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F47FB9" w:rsidRPr="00F47FB9">
        <w:rPr>
          <w:rFonts w:ascii="Times New Roman" w:hAnsi="Times New Roman" w:cs="Times New Roman"/>
          <w:sz w:val="26"/>
          <w:szCs w:val="26"/>
          <w:u w:val="single"/>
        </w:rPr>
        <w:t>Колхозная 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655"/>
        <w:gridCol w:w="1598"/>
        <w:gridCol w:w="1613"/>
        <w:gridCol w:w="2639"/>
        <w:gridCol w:w="1701"/>
      </w:tblGrid>
      <w:tr w:rsidR="00C5361B" w:rsidRPr="00C5361B" w:rsidTr="001B2908">
        <w:tc>
          <w:tcPr>
            <w:tcW w:w="2655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59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61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639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1B2908">
        <w:trPr>
          <w:trHeight w:val="575"/>
        </w:trPr>
        <w:tc>
          <w:tcPr>
            <w:tcW w:w="2655" w:type="dxa"/>
            <w:vAlign w:val="center"/>
          </w:tcPr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216DC1" w:rsidRPr="00C5361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</w:tc>
        <w:tc>
          <w:tcPr>
            <w:tcW w:w="1598" w:type="dxa"/>
          </w:tcPr>
          <w:p w:rsidR="0057572B" w:rsidRPr="00C5361B" w:rsidRDefault="00F47FB9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кв.2016</w:t>
            </w:r>
          </w:p>
        </w:tc>
        <w:tc>
          <w:tcPr>
            <w:tcW w:w="1613" w:type="dxa"/>
          </w:tcPr>
          <w:p w:rsidR="0057572B" w:rsidRPr="00C5361B" w:rsidRDefault="00F47FB9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1,5-2 мес.</w:t>
            </w:r>
          </w:p>
        </w:tc>
        <w:tc>
          <w:tcPr>
            <w:tcW w:w="2639" w:type="dxa"/>
          </w:tcPr>
          <w:p w:rsidR="0057572B" w:rsidRPr="00C5361B" w:rsidRDefault="00D77AF8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окон в МОП – апрель, сентябрь.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1B2908">
        <w:tc>
          <w:tcPr>
            <w:tcW w:w="2655" w:type="dxa"/>
            <w:vAlign w:val="center"/>
          </w:tcPr>
          <w:p w:rsidR="0057572B" w:rsidRPr="00C5361B" w:rsidRDefault="00030A94" w:rsidP="00626F0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фасада, </w:t>
            </w:r>
            <w:r w:rsidRPr="00F47FB9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т.п., входящих в состав общего имущества</w:t>
            </w:r>
            <w:r w:rsidR="00626F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98" w:type="dxa"/>
          </w:tcPr>
          <w:p w:rsidR="0057572B" w:rsidRPr="00C5361B" w:rsidRDefault="000B1083" w:rsidP="000046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57572B" w:rsidRPr="00C5361B" w:rsidRDefault="000B1083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57572B" w:rsidRPr="00C5361B" w:rsidRDefault="00C9747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дверного блока входных дверей – январь.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B2908">
        <w:tc>
          <w:tcPr>
            <w:tcW w:w="2655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59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F47FB9" w:rsidRPr="00C5361B" w:rsidRDefault="00C9747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февраль.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B2908">
        <w:tc>
          <w:tcPr>
            <w:tcW w:w="2655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59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F47FB9" w:rsidRDefault="00C9747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</w:t>
            </w:r>
            <w:r w:rsidR="00D77AF8">
              <w:rPr>
                <w:rFonts w:ascii="Times New Roman" w:hAnsi="Times New Roman" w:cs="Times New Roman"/>
                <w:sz w:val="26"/>
                <w:szCs w:val="26"/>
              </w:rPr>
              <w:t xml:space="preserve"> февраль, март, июль.</w:t>
            </w:r>
          </w:p>
          <w:p w:rsidR="00C9747B" w:rsidRPr="00C5361B" w:rsidRDefault="00C9747B" w:rsidP="00C97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ХВС – февраль.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B2908">
        <w:tc>
          <w:tcPr>
            <w:tcW w:w="2655" w:type="dxa"/>
            <w:vAlign w:val="center"/>
          </w:tcPr>
          <w:p w:rsidR="00F47FB9" w:rsidRPr="00C5361B" w:rsidRDefault="00F47FB9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59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639" w:type="dxa"/>
          </w:tcPr>
          <w:p w:rsidR="00F47FB9" w:rsidRPr="00D77AF8" w:rsidRDefault="00D77AF8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7AF8">
              <w:rPr>
                <w:rFonts w:ascii="Times New Roman" w:hAnsi="Times New Roman" w:cs="Times New Roman"/>
                <w:sz w:val="26"/>
                <w:szCs w:val="26"/>
              </w:rPr>
              <w:t>Установка светодиодных светильников – октябрь.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B2908">
        <w:tc>
          <w:tcPr>
            <w:tcW w:w="2655" w:type="dxa"/>
            <w:vAlign w:val="center"/>
          </w:tcPr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598" w:type="dxa"/>
          </w:tcPr>
          <w:p w:rsidR="00F47FB9" w:rsidRPr="00C5361B" w:rsidRDefault="00F47FB9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083"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613" w:type="dxa"/>
          </w:tcPr>
          <w:p w:rsidR="00F47FB9" w:rsidRPr="00C5361B" w:rsidRDefault="00626F0D" w:rsidP="00E619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  <w:r w:rsidR="00F47FB9" w:rsidRPr="000B1083">
              <w:rPr>
                <w:rFonts w:ascii="Times New Roman" w:hAnsi="Times New Roman" w:cs="Times New Roman"/>
                <w:sz w:val="26"/>
                <w:szCs w:val="26"/>
              </w:rPr>
              <w:t xml:space="preserve"> мес.</w:t>
            </w:r>
          </w:p>
        </w:tc>
        <w:tc>
          <w:tcPr>
            <w:tcW w:w="2639" w:type="dxa"/>
          </w:tcPr>
          <w:p w:rsidR="00F47FB9" w:rsidRPr="00C5361B" w:rsidRDefault="007024F0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МАФ – май.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7FB9" w:rsidRPr="00C5361B" w:rsidTr="001B2908">
        <w:tc>
          <w:tcPr>
            <w:tcW w:w="2655" w:type="dxa"/>
            <w:vAlign w:val="center"/>
          </w:tcPr>
          <w:p w:rsidR="00F47FB9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7FB9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F47FB9" w:rsidRPr="00C5361B" w:rsidRDefault="00F47FB9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98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3" w:type="dxa"/>
          </w:tcPr>
          <w:p w:rsidR="00F47FB9" w:rsidRPr="00C5361B" w:rsidRDefault="00F47FB9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9" w:type="dxa"/>
          </w:tcPr>
          <w:p w:rsidR="007024F0" w:rsidRDefault="007024F0" w:rsidP="007024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газового оборудования – июль.</w:t>
            </w:r>
          </w:p>
          <w:p w:rsidR="00F47FB9" w:rsidRDefault="007024F0" w:rsidP="00C97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Уборка </w:t>
            </w:r>
            <w:r w:rsidR="00C9747B">
              <w:rPr>
                <w:rFonts w:ascii="Times New Roman" w:hAnsi="Times New Roman" w:cs="Times New Roman"/>
                <w:sz w:val="26"/>
                <w:szCs w:val="26"/>
              </w:rPr>
              <w:t>наледи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кровли – февраль.</w:t>
            </w:r>
          </w:p>
          <w:p w:rsidR="00812706" w:rsidRPr="00812706" w:rsidRDefault="00812706" w:rsidP="00C974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7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Заменили информационные таблицы на </w:t>
            </w:r>
            <w:r w:rsidRPr="008127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подъезд</w:t>
            </w:r>
            <w:bookmarkStart w:id="0" w:name="_GoBack"/>
            <w:bookmarkEnd w:id="0"/>
            <w:r w:rsidRPr="008127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ноябрь.</w:t>
            </w:r>
          </w:p>
        </w:tc>
        <w:tc>
          <w:tcPr>
            <w:tcW w:w="1701" w:type="dxa"/>
          </w:tcPr>
          <w:p w:rsidR="00F47FB9" w:rsidRPr="00C5361B" w:rsidRDefault="00F47FB9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466E"/>
    <w:rsid w:val="000066C8"/>
    <w:rsid w:val="00026537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1B2908"/>
    <w:rsid w:val="00216DC1"/>
    <w:rsid w:val="002340ED"/>
    <w:rsid w:val="00241A15"/>
    <w:rsid w:val="00250EDA"/>
    <w:rsid w:val="0025616D"/>
    <w:rsid w:val="002D5F6A"/>
    <w:rsid w:val="002F5D13"/>
    <w:rsid w:val="0031662B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F332D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26F0D"/>
    <w:rsid w:val="0063794A"/>
    <w:rsid w:val="00640BD1"/>
    <w:rsid w:val="00655F1A"/>
    <w:rsid w:val="006B29FB"/>
    <w:rsid w:val="006B443B"/>
    <w:rsid w:val="006C5F44"/>
    <w:rsid w:val="007024F0"/>
    <w:rsid w:val="007336B0"/>
    <w:rsid w:val="00736101"/>
    <w:rsid w:val="007A5DBB"/>
    <w:rsid w:val="007E4DB6"/>
    <w:rsid w:val="00804B3C"/>
    <w:rsid w:val="00812706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8574A"/>
    <w:rsid w:val="00BC314C"/>
    <w:rsid w:val="00BD36A3"/>
    <w:rsid w:val="00C34071"/>
    <w:rsid w:val="00C343C9"/>
    <w:rsid w:val="00C5361B"/>
    <w:rsid w:val="00C626B7"/>
    <w:rsid w:val="00C75A0B"/>
    <w:rsid w:val="00C9747B"/>
    <w:rsid w:val="00CD3DC5"/>
    <w:rsid w:val="00CF5E08"/>
    <w:rsid w:val="00D77AF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31BC-C57B-44C3-985B-6B4A164A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2015-03-13T04:50:00Z</cp:lastPrinted>
  <dcterms:created xsi:type="dcterms:W3CDTF">2016-04-15T06:04:00Z</dcterms:created>
  <dcterms:modified xsi:type="dcterms:W3CDTF">2017-03-15T10:13:00Z</dcterms:modified>
</cp:coreProperties>
</file>