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AC2" w:rsidRDefault="00B22AC2" w:rsidP="00B22AC2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УТВЕРЖДАЮ:</w:t>
      </w:r>
    </w:p>
    <w:p w:rsidR="00B22AC2" w:rsidRDefault="00B22AC2" w:rsidP="00B22AC2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Генеральный директор ООО «УК «Содружество-М»</w:t>
      </w:r>
    </w:p>
    <w:p w:rsidR="00B22AC2" w:rsidRDefault="00B22AC2" w:rsidP="00B22AC2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О.А. Чернявская</w:t>
      </w:r>
    </w:p>
    <w:p w:rsidR="00B55A67" w:rsidRPr="00BC314C" w:rsidRDefault="00B22AC2" w:rsidP="00B22AC2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2014 год</w:t>
      </w:r>
      <w:bookmarkStart w:id="0" w:name="_GoBack"/>
      <w:bookmarkEnd w:id="0"/>
    </w:p>
    <w:p w:rsidR="00B55A67" w:rsidRPr="00BC314C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555E1F" w:rsidRPr="00BC314C" w:rsidRDefault="00E9630E" w:rsidP="00B00E69">
      <w:pPr>
        <w:pStyle w:val="a4"/>
        <w:ind w:right="53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C314C">
        <w:rPr>
          <w:rFonts w:ascii="Times New Roman" w:hAnsi="Times New Roman" w:cs="Times New Roman"/>
          <w:b/>
          <w:sz w:val="18"/>
          <w:szCs w:val="18"/>
        </w:rPr>
        <w:t>План работ</w:t>
      </w:r>
      <w:r w:rsidR="00B00E69" w:rsidRPr="00BC314C">
        <w:rPr>
          <w:rFonts w:ascii="Times New Roman" w:hAnsi="Times New Roman" w:cs="Times New Roman"/>
          <w:b/>
          <w:sz w:val="18"/>
          <w:szCs w:val="18"/>
        </w:rPr>
        <w:t xml:space="preserve"> на 201</w:t>
      </w:r>
      <w:r w:rsidR="00480869" w:rsidRPr="00BC314C">
        <w:rPr>
          <w:rFonts w:ascii="Times New Roman" w:hAnsi="Times New Roman" w:cs="Times New Roman"/>
          <w:b/>
          <w:sz w:val="18"/>
          <w:szCs w:val="18"/>
        </w:rPr>
        <w:t>5</w:t>
      </w:r>
      <w:r w:rsidR="00B00E69" w:rsidRPr="00BC314C">
        <w:rPr>
          <w:rFonts w:ascii="Times New Roman" w:hAnsi="Times New Roman" w:cs="Times New Roman"/>
          <w:b/>
          <w:sz w:val="18"/>
          <w:szCs w:val="18"/>
        </w:rPr>
        <w:t xml:space="preserve"> год</w:t>
      </w:r>
    </w:p>
    <w:p w:rsidR="00555E1F" w:rsidRPr="00BC314C" w:rsidRDefault="00555E1F" w:rsidP="00B00E69">
      <w:pPr>
        <w:ind w:right="536"/>
        <w:rPr>
          <w:rFonts w:ascii="Times New Roman" w:hAnsi="Times New Roman" w:cs="Times New Roman"/>
          <w:sz w:val="18"/>
          <w:szCs w:val="18"/>
        </w:rPr>
      </w:pPr>
      <w:r w:rsidRPr="00BC314C">
        <w:rPr>
          <w:rFonts w:ascii="Times New Roman" w:hAnsi="Times New Roman" w:cs="Times New Roman"/>
          <w:sz w:val="18"/>
          <w:szCs w:val="18"/>
        </w:rPr>
        <w:t xml:space="preserve">Адрес: </w:t>
      </w:r>
      <w:r w:rsidRPr="00BC314C">
        <w:rPr>
          <w:rFonts w:ascii="Times New Roman" w:hAnsi="Times New Roman" w:cs="Times New Roman"/>
          <w:sz w:val="18"/>
          <w:szCs w:val="18"/>
          <w:u w:val="single"/>
        </w:rPr>
        <w:t>г.</w:t>
      </w:r>
      <w:r w:rsidR="009B1213" w:rsidRPr="00BC314C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Pr="00BC314C">
        <w:rPr>
          <w:rFonts w:ascii="Times New Roman" w:hAnsi="Times New Roman" w:cs="Times New Roman"/>
          <w:sz w:val="18"/>
          <w:szCs w:val="18"/>
          <w:u w:val="single"/>
        </w:rPr>
        <w:t xml:space="preserve">Тюмень, </w:t>
      </w:r>
      <w:r w:rsidR="00D14D35">
        <w:rPr>
          <w:rFonts w:ascii="Times New Roman" w:hAnsi="Times New Roman" w:cs="Times New Roman"/>
          <w:sz w:val="18"/>
          <w:szCs w:val="18"/>
          <w:u w:val="single"/>
        </w:rPr>
        <w:t xml:space="preserve">ул. </w:t>
      </w:r>
      <w:r w:rsidR="00277714">
        <w:rPr>
          <w:rFonts w:ascii="Times New Roman" w:hAnsi="Times New Roman" w:cs="Times New Roman"/>
          <w:sz w:val="18"/>
          <w:szCs w:val="18"/>
          <w:u w:val="single"/>
        </w:rPr>
        <w:t>Революции, 1</w:t>
      </w:r>
    </w:p>
    <w:tbl>
      <w:tblPr>
        <w:tblStyle w:val="a3"/>
        <w:tblW w:w="15026" w:type="dxa"/>
        <w:tblInd w:w="108" w:type="dxa"/>
        <w:tblLook w:val="04A0" w:firstRow="1" w:lastRow="0" w:firstColumn="1" w:lastColumn="0" w:noHBand="0" w:noVBand="1"/>
      </w:tblPr>
      <w:tblGrid>
        <w:gridCol w:w="5954"/>
        <w:gridCol w:w="2268"/>
        <w:gridCol w:w="2268"/>
        <w:gridCol w:w="2268"/>
        <w:gridCol w:w="2268"/>
      </w:tblGrid>
      <w:tr w:rsidR="00B00E69" w:rsidRPr="00810AA5" w:rsidTr="00B00E69">
        <w:tc>
          <w:tcPr>
            <w:tcW w:w="5954" w:type="dxa"/>
          </w:tcPr>
          <w:p w:rsidR="00B00E69" w:rsidRPr="00810AA5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b/>
                <w:sz w:val="18"/>
                <w:szCs w:val="18"/>
              </w:rPr>
              <w:t>Вид  работ</w:t>
            </w:r>
          </w:p>
        </w:tc>
        <w:tc>
          <w:tcPr>
            <w:tcW w:w="2268" w:type="dxa"/>
          </w:tcPr>
          <w:p w:rsidR="00B00E69" w:rsidRPr="00810AA5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b/>
                <w:sz w:val="18"/>
                <w:szCs w:val="18"/>
              </w:rPr>
              <w:t>Период проведения работ</w:t>
            </w:r>
          </w:p>
        </w:tc>
        <w:tc>
          <w:tcPr>
            <w:tcW w:w="2268" w:type="dxa"/>
          </w:tcPr>
          <w:p w:rsidR="00B00E69" w:rsidRPr="00810AA5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268" w:type="dxa"/>
          </w:tcPr>
          <w:p w:rsidR="00B00E69" w:rsidRPr="00810AA5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Выполнено</w:t>
            </w:r>
          </w:p>
        </w:tc>
        <w:tc>
          <w:tcPr>
            <w:tcW w:w="2268" w:type="dxa"/>
          </w:tcPr>
          <w:p w:rsidR="00B00E69" w:rsidRPr="00810AA5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b/>
                <w:sz w:val="18"/>
                <w:szCs w:val="18"/>
              </w:rPr>
              <w:t>Отклонения</w:t>
            </w:r>
          </w:p>
        </w:tc>
      </w:tr>
      <w:tr w:rsidR="00835972" w:rsidRPr="00810AA5" w:rsidTr="00B03D30">
        <w:tc>
          <w:tcPr>
            <w:tcW w:w="15026" w:type="dxa"/>
            <w:gridSpan w:val="5"/>
          </w:tcPr>
          <w:p w:rsidR="00835972" w:rsidRPr="00810AA5" w:rsidRDefault="00835972" w:rsidP="006379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b/>
                <w:sz w:val="18"/>
                <w:szCs w:val="18"/>
              </w:rPr>
              <w:t>Управление многоквартирным домом</w:t>
            </w:r>
          </w:p>
        </w:tc>
      </w:tr>
      <w:tr w:rsidR="00A03A72" w:rsidRPr="00810AA5" w:rsidTr="00B00E69">
        <w:tc>
          <w:tcPr>
            <w:tcW w:w="5954" w:type="dxa"/>
          </w:tcPr>
          <w:p w:rsidR="00A03A72" w:rsidRPr="00810AA5" w:rsidRDefault="00A03A72" w:rsidP="009510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Хранение и ведение технической документации по многоквартирному дому</w:t>
            </w:r>
            <w:r w:rsidR="009510AB" w:rsidRPr="00810AA5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A03A72" w:rsidRPr="00810AA5" w:rsidRDefault="002A434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A03A72" w:rsidRPr="00810AA5" w:rsidRDefault="002A434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A03A72" w:rsidRPr="00810AA5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03A72" w:rsidRPr="00810AA5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A72" w:rsidRPr="00810AA5" w:rsidTr="00B00E69">
        <w:tc>
          <w:tcPr>
            <w:tcW w:w="5954" w:type="dxa"/>
          </w:tcPr>
          <w:p w:rsidR="00A03A72" w:rsidRPr="00810AA5" w:rsidRDefault="00A03A72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Заключение договоров на выполнение работ по содержанию и ремонту многоквартирного дома с подрядными организациями, осуществление контроля за </w:t>
            </w:r>
            <w:r w:rsidRPr="00810AA5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качеством  выполненных  работ</w:t>
            </w:r>
          </w:p>
        </w:tc>
        <w:tc>
          <w:tcPr>
            <w:tcW w:w="2268" w:type="dxa"/>
          </w:tcPr>
          <w:p w:rsidR="00835972" w:rsidRPr="00810AA5" w:rsidRDefault="00835972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A72" w:rsidRPr="00810AA5" w:rsidRDefault="00835972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</w:tcPr>
          <w:p w:rsidR="009510AB" w:rsidRPr="00810AA5" w:rsidRDefault="009510AB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A72" w:rsidRPr="00810AA5" w:rsidRDefault="009510AB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</w:tcPr>
          <w:p w:rsidR="00A03A72" w:rsidRPr="00810AA5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03A72" w:rsidRPr="00810AA5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A72" w:rsidRPr="00810AA5" w:rsidTr="00B00E69">
        <w:tc>
          <w:tcPr>
            <w:tcW w:w="5954" w:type="dxa"/>
          </w:tcPr>
          <w:p w:rsidR="00A03A72" w:rsidRPr="00810AA5" w:rsidRDefault="00A03A72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Осуществление  регистрационного  учета  граждан,  в  том  числе  выдача  с</w:t>
            </w:r>
            <w:r w:rsidRPr="00810AA5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правок (паспортный стол)</w:t>
            </w:r>
          </w:p>
        </w:tc>
        <w:tc>
          <w:tcPr>
            <w:tcW w:w="2268" w:type="dxa"/>
          </w:tcPr>
          <w:p w:rsidR="00A03A72" w:rsidRPr="00810AA5" w:rsidRDefault="00835972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268" w:type="dxa"/>
          </w:tcPr>
          <w:p w:rsidR="00A03A72" w:rsidRPr="00810AA5" w:rsidRDefault="009510AB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268" w:type="dxa"/>
          </w:tcPr>
          <w:p w:rsidR="00A03A72" w:rsidRPr="00810AA5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03A72" w:rsidRPr="00810AA5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A72" w:rsidRPr="00810AA5" w:rsidTr="00B00E69">
        <w:tc>
          <w:tcPr>
            <w:tcW w:w="5954" w:type="dxa"/>
          </w:tcPr>
          <w:p w:rsidR="00A03A72" w:rsidRPr="00810AA5" w:rsidRDefault="00835972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sz w:val="18"/>
                <w:szCs w:val="18"/>
              </w:rPr>
              <w:t>Расчётно-кассовое обслуживание</w:t>
            </w:r>
          </w:p>
        </w:tc>
        <w:tc>
          <w:tcPr>
            <w:tcW w:w="2268" w:type="dxa"/>
          </w:tcPr>
          <w:p w:rsidR="00A03A72" w:rsidRPr="00810AA5" w:rsidRDefault="002A434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A03A72" w:rsidRPr="00810AA5" w:rsidRDefault="005A6E44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</w:tcPr>
          <w:p w:rsidR="00A03A72" w:rsidRPr="00810AA5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03A72" w:rsidRPr="00810AA5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A72" w:rsidRPr="00810AA5" w:rsidTr="00B00E69">
        <w:tc>
          <w:tcPr>
            <w:tcW w:w="5954" w:type="dxa"/>
          </w:tcPr>
          <w:p w:rsidR="00A03A72" w:rsidRPr="00810AA5" w:rsidRDefault="00835972" w:rsidP="008359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sz w:val="18"/>
                <w:szCs w:val="18"/>
              </w:rPr>
              <w:t>Заполнение сайта Реформа ЖКХ (раскрытие информации)</w:t>
            </w:r>
          </w:p>
        </w:tc>
        <w:tc>
          <w:tcPr>
            <w:tcW w:w="2268" w:type="dxa"/>
          </w:tcPr>
          <w:p w:rsidR="00A03A72" w:rsidRPr="00810AA5" w:rsidRDefault="002A434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A03A72" w:rsidRPr="00810AA5" w:rsidRDefault="002A434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A03A72" w:rsidRPr="00810AA5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03A72" w:rsidRPr="00810AA5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A72" w:rsidRPr="00810AA5" w:rsidTr="00B00E69">
        <w:tc>
          <w:tcPr>
            <w:tcW w:w="5954" w:type="dxa"/>
          </w:tcPr>
          <w:p w:rsidR="00A03A72" w:rsidRPr="00810AA5" w:rsidRDefault="00835972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sz w:val="18"/>
                <w:szCs w:val="18"/>
              </w:rPr>
              <w:t>Работа с должниками (подготовка до судебных претензий, досудебное урегулирование споров, подготовка и подача исковых заявлений и т.д.)</w:t>
            </w:r>
          </w:p>
        </w:tc>
        <w:tc>
          <w:tcPr>
            <w:tcW w:w="2268" w:type="dxa"/>
          </w:tcPr>
          <w:p w:rsidR="00A03A72" w:rsidRPr="00810AA5" w:rsidRDefault="00835972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</w:tcPr>
          <w:p w:rsidR="00A03A72" w:rsidRPr="00810AA5" w:rsidRDefault="00B1713B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</w:tcPr>
          <w:p w:rsidR="00A03A72" w:rsidRPr="00810AA5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03A72" w:rsidRPr="00810AA5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6244" w:rsidRPr="00810AA5" w:rsidTr="00B00E69">
        <w:tc>
          <w:tcPr>
            <w:tcW w:w="5954" w:type="dxa"/>
          </w:tcPr>
          <w:p w:rsidR="00416244" w:rsidRPr="00810AA5" w:rsidRDefault="008D6BB6" w:rsidP="008D6B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sz w:val="18"/>
                <w:szCs w:val="18"/>
              </w:rPr>
              <w:t>Составление отчетности о финансово хозяйственной деятельности</w:t>
            </w:r>
          </w:p>
        </w:tc>
        <w:tc>
          <w:tcPr>
            <w:tcW w:w="2268" w:type="dxa"/>
          </w:tcPr>
          <w:p w:rsidR="00416244" w:rsidRPr="00810AA5" w:rsidRDefault="002A434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416244" w:rsidRPr="00810AA5" w:rsidRDefault="00C75A0B" w:rsidP="00C75A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268" w:type="dxa"/>
          </w:tcPr>
          <w:p w:rsidR="00416244" w:rsidRPr="00810AA5" w:rsidRDefault="00416244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416244" w:rsidRPr="00810AA5" w:rsidRDefault="00416244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5972" w:rsidRPr="00810AA5" w:rsidTr="00BF5374">
        <w:tc>
          <w:tcPr>
            <w:tcW w:w="15026" w:type="dxa"/>
            <w:gridSpan w:val="5"/>
          </w:tcPr>
          <w:p w:rsidR="00835972" w:rsidRPr="00810AA5" w:rsidRDefault="00835972" w:rsidP="006379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b/>
                <w:sz w:val="18"/>
                <w:szCs w:val="18"/>
              </w:rPr>
              <w:t>Текущий ремонт общего имущества</w:t>
            </w:r>
          </w:p>
        </w:tc>
      </w:tr>
      <w:tr w:rsidR="0057572B" w:rsidRPr="00810AA5" w:rsidTr="00161F5E">
        <w:tc>
          <w:tcPr>
            <w:tcW w:w="5954" w:type="dxa"/>
            <w:vAlign w:val="center"/>
          </w:tcPr>
          <w:p w:rsidR="0057572B" w:rsidRPr="00810AA5" w:rsidRDefault="0057572B" w:rsidP="00F353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Аварийно-ремонтное обслуживание</w:t>
            </w:r>
          </w:p>
        </w:tc>
        <w:tc>
          <w:tcPr>
            <w:tcW w:w="2268" w:type="dxa"/>
          </w:tcPr>
          <w:p w:rsidR="0057572B" w:rsidRPr="00810AA5" w:rsidRDefault="0057572B" w:rsidP="00F353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</w:tcPr>
          <w:p w:rsidR="0057572B" w:rsidRPr="00810AA5" w:rsidRDefault="0057572B" w:rsidP="00F353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268" w:type="dxa"/>
          </w:tcPr>
          <w:p w:rsidR="0057572B" w:rsidRPr="00810AA5" w:rsidRDefault="0057572B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57572B" w:rsidRPr="00810AA5" w:rsidRDefault="0057572B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0AA5" w:rsidRPr="00810AA5" w:rsidTr="00161F5E">
        <w:tc>
          <w:tcPr>
            <w:tcW w:w="5954" w:type="dxa"/>
            <w:vAlign w:val="center"/>
          </w:tcPr>
          <w:p w:rsidR="00810AA5" w:rsidRPr="00810AA5" w:rsidRDefault="00810AA5" w:rsidP="00EE453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кровли, фасада, МОП, входных групп и т.п., входящих в состав общего имущества</w:t>
            </w:r>
          </w:p>
        </w:tc>
        <w:tc>
          <w:tcPr>
            <w:tcW w:w="2268" w:type="dxa"/>
          </w:tcPr>
          <w:p w:rsidR="00810AA5" w:rsidRPr="00810AA5" w:rsidRDefault="00810AA5" w:rsidP="00A02A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810AA5" w:rsidRPr="00810AA5" w:rsidRDefault="00810AA5" w:rsidP="00A02A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sz w:val="18"/>
                <w:szCs w:val="18"/>
              </w:rPr>
              <w:t>по мере обращений</w:t>
            </w:r>
          </w:p>
        </w:tc>
        <w:tc>
          <w:tcPr>
            <w:tcW w:w="2268" w:type="dxa"/>
          </w:tcPr>
          <w:p w:rsidR="00810AA5" w:rsidRPr="00810AA5" w:rsidRDefault="00810AA5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810AA5" w:rsidRPr="00810AA5" w:rsidRDefault="00810AA5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0AA5" w:rsidRPr="00810AA5" w:rsidTr="00161F5E">
        <w:tc>
          <w:tcPr>
            <w:tcW w:w="5954" w:type="dxa"/>
            <w:vAlign w:val="center"/>
          </w:tcPr>
          <w:p w:rsidR="00810AA5" w:rsidRPr="00810AA5" w:rsidRDefault="00810AA5" w:rsidP="002E67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отопления, ГВС</w:t>
            </w:r>
          </w:p>
        </w:tc>
        <w:tc>
          <w:tcPr>
            <w:tcW w:w="2268" w:type="dxa"/>
          </w:tcPr>
          <w:p w:rsidR="00810AA5" w:rsidRPr="00810AA5" w:rsidRDefault="00810AA5" w:rsidP="00A02A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810AA5" w:rsidRPr="00810AA5" w:rsidRDefault="00810AA5" w:rsidP="00A02A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sz w:val="18"/>
                <w:szCs w:val="18"/>
              </w:rPr>
              <w:t>по мере обращений</w:t>
            </w:r>
          </w:p>
        </w:tc>
        <w:tc>
          <w:tcPr>
            <w:tcW w:w="2268" w:type="dxa"/>
          </w:tcPr>
          <w:p w:rsidR="00810AA5" w:rsidRPr="00810AA5" w:rsidRDefault="00810AA5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810AA5" w:rsidRPr="00810AA5" w:rsidRDefault="00810AA5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0AA5" w:rsidRPr="00810AA5" w:rsidTr="00161F5E">
        <w:tc>
          <w:tcPr>
            <w:tcW w:w="5954" w:type="dxa"/>
            <w:vAlign w:val="center"/>
          </w:tcPr>
          <w:p w:rsidR="00810AA5" w:rsidRPr="00810AA5" w:rsidRDefault="00810AA5" w:rsidP="002E67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водоснабжения, водоотведения (включая насосные установки)</w:t>
            </w:r>
          </w:p>
        </w:tc>
        <w:tc>
          <w:tcPr>
            <w:tcW w:w="2268" w:type="dxa"/>
          </w:tcPr>
          <w:p w:rsidR="00810AA5" w:rsidRPr="00810AA5" w:rsidRDefault="00810AA5" w:rsidP="00A02A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810AA5" w:rsidRPr="00810AA5" w:rsidRDefault="00810AA5" w:rsidP="00A02A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sz w:val="18"/>
                <w:szCs w:val="18"/>
              </w:rPr>
              <w:t>по мере обращений</w:t>
            </w:r>
          </w:p>
        </w:tc>
        <w:tc>
          <w:tcPr>
            <w:tcW w:w="2268" w:type="dxa"/>
          </w:tcPr>
          <w:p w:rsidR="00810AA5" w:rsidRPr="00810AA5" w:rsidRDefault="00810AA5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810AA5" w:rsidRPr="00810AA5" w:rsidRDefault="00810AA5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6149" w:rsidRPr="00810AA5" w:rsidTr="00161F5E">
        <w:tc>
          <w:tcPr>
            <w:tcW w:w="5954" w:type="dxa"/>
            <w:vAlign w:val="center"/>
          </w:tcPr>
          <w:p w:rsidR="00F56149" w:rsidRPr="00810AA5" w:rsidRDefault="00F56149" w:rsidP="002E67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2268" w:type="dxa"/>
          </w:tcPr>
          <w:p w:rsidR="00F56149" w:rsidRPr="00810AA5" w:rsidRDefault="00F56149" w:rsidP="00404E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F56149" w:rsidRPr="00810AA5" w:rsidRDefault="00F56149" w:rsidP="00404E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sz w:val="18"/>
                <w:szCs w:val="18"/>
              </w:rPr>
              <w:t>по мере обращений</w:t>
            </w:r>
          </w:p>
        </w:tc>
        <w:tc>
          <w:tcPr>
            <w:tcW w:w="2268" w:type="dxa"/>
          </w:tcPr>
          <w:p w:rsidR="00F56149" w:rsidRPr="00810AA5" w:rsidRDefault="00F56149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56149" w:rsidRPr="00810AA5" w:rsidRDefault="00F56149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0AD1" w:rsidRPr="00810AA5" w:rsidTr="00161F5E">
        <w:tc>
          <w:tcPr>
            <w:tcW w:w="5954" w:type="dxa"/>
            <w:vAlign w:val="center"/>
          </w:tcPr>
          <w:p w:rsidR="00EF0AD1" w:rsidRPr="00810AA5" w:rsidRDefault="00EF0AD1" w:rsidP="002E67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</w:tc>
        <w:tc>
          <w:tcPr>
            <w:tcW w:w="2268" w:type="dxa"/>
          </w:tcPr>
          <w:p w:rsidR="00EF0AD1" w:rsidRPr="00810AA5" w:rsidRDefault="002A4347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EF0AD1" w:rsidRPr="00810AA5" w:rsidRDefault="00EF0AD1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sz w:val="18"/>
                <w:szCs w:val="18"/>
              </w:rPr>
              <w:t>по мере обращений</w:t>
            </w:r>
          </w:p>
        </w:tc>
        <w:tc>
          <w:tcPr>
            <w:tcW w:w="2268" w:type="dxa"/>
          </w:tcPr>
          <w:p w:rsidR="00EF0AD1" w:rsidRPr="00810AA5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F0AD1" w:rsidRPr="00810AA5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0AD1" w:rsidRPr="00810AA5" w:rsidTr="00B65D2E">
        <w:tc>
          <w:tcPr>
            <w:tcW w:w="15026" w:type="dxa"/>
            <w:gridSpan w:val="5"/>
          </w:tcPr>
          <w:p w:rsidR="00EF0AD1" w:rsidRPr="00810AA5" w:rsidRDefault="00EF0AD1" w:rsidP="006379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b/>
                <w:sz w:val="18"/>
                <w:szCs w:val="18"/>
              </w:rPr>
              <w:t>Услуги по содержанию общего имущества</w:t>
            </w:r>
          </w:p>
        </w:tc>
      </w:tr>
      <w:tr w:rsidR="00EF0AD1" w:rsidRPr="00810AA5" w:rsidTr="00B00E69">
        <w:tc>
          <w:tcPr>
            <w:tcW w:w="5954" w:type="dxa"/>
          </w:tcPr>
          <w:p w:rsidR="00EF0AD1" w:rsidRPr="00810AA5" w:rsidRDefault="00EF0AD1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общего имущества</w:t>
            </w:r>
          </w:p>
        </w:tc>
        <w:tc>
          <w:tcPr>
            <w:tcW w:w="2268" w:type="dxa"/>
          </w:tcPr>
          <w:p w:rsidR="00EF0AD1" w:rsidRPr="00810AA5" w:rsidRDefault="002A434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EF0AD1" w:rsidRPr="00810AA5" w:rsidRDefault="00B1713B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sz w:val="18"/>
                <w:szCs w:val="18"/>
              </w:rPr>
              <w:t>по мере обращений</w:t>
            </w:r>
          </w:p>
        </w:tc>
        <w:tc>
          <w:tcPr>
            <w:tcW w:w="2268" w:type="dxa"/>
          </w:tcPr>
          <w:p w:rsidR="00EF0AD1" w:rsidRPr="00810AA5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F0AD1" w:rsidRPr="00810AA5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0AD1" w:rsidRPr="00810AA5" w:rsidTr="00B00E69">
        <w:tc>
          <w:tcPr>
            <w:tcW w:w="5954" w:type="dxa"/>
          </w:tcPr>
          <w:p w:rsidR="00EF0AD1" w:rsidRPr="00810AA5" w:rsidRDefault="00EF0AD1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sz w:val="18"/>
                <w:szCs w:val="18"/>
              </w:rPr>
              <w:t>Содержание земельного участка</w:t>
            </w:r>
          </w:p>
        </w:tc>
        <w:tc>
          <w:tcPr>
            <w:tcW w:w="2268" w:type="dxa"/>
          </w:tcPr>
          <w:p w:rsidR="00EF0AD1" w:rsidRPr="00810AA5" w:rsidRDefault="002A434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EF0AD1" w:rsidRPr="00810AA5" w:rsidRDefault="00EF0AD1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EF0AD1" w:rsidRPr="00810AA5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F0AD1" w:rsidRPr="00810AA5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0AD1" w:rsidRPr="00810AA5" w:rsidTr="00AD113B">
        <w:tc>
          <w:tcPr>
            <w:tcW w:w="5954" w:type="dxa"/>
            <w:vAlign w:val="center"/>
          </w:tcPr>
          <w:p w:rsidR="00EF0AD1" w:rsidRPr="00810AA5" w:rsidRDefault="00EF0AD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Уборка помещений общего пользования</w:t>
            </w:r>
          </w:p>
        </w:tc>
        <w:tc>
          <w:tcPr>
            <w:tcW w:w="2268" w:type="dxa"/>
          </w:tcPr>
          <w:p w:rsidR="00EF0AD1" w:rsidRPr="00810AA5" w:rsidRDefault="002A434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EF0AD1" w:rsidRPr="00810AA5" w:rsidRDefault="00EF0AD1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EF0AD1" w:rsidRPr="00810AA5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F0AD1" w:rsidRPr="00810AA5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0AD1" w:rsidRPr="00810AA5" w:rsidTr="00AD113B">
        <w:tc>
          <w:tcPr>
            <w:tcW w:w="5954" w:type="dxa"/>
            <w:vAlign w:val="center"/>
          </w:tcPr>
          <w:p w:rsidR="00EF0AD1" w:rsidRPr="00810AA5" w:rsidRDefault="00EF0AD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мусоропроводов &lt;при наличии&gt;</w:t>
            </w:r>
          </w:p>
        </w:tc>
        <w:tc>
          <w:tcPr>
            <w:tcW w:w="2268" w:type="dxa"/>
          </w:tcPr>
          <w:p w:rsidR="00EF0AD1" w:rsidRPr="00810AA5" w:rsidRDefault="00EF0AD1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sz w:val="18"/>
                <w:szCs w:val="18"/>
              </w:rPr>
              <w:t>уборка – ежемесячно</w:t>
            </w:r>
          </w:p>
          <w:p w:rsidR="00EF0AD1" w:rsidRPr="00810AA5" w:rsidRDefault="00EF0AD1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sz w:val="18"/>
                <w:szCs w:val="18"/>
              </w:rPr>
              <w:t>устранение заторов – по мере необходимости</w:t>
            </w:r>
          </w:p>
        </w:tc>
        <w:tc>
          <w:tcPr>
            <w:tcW w:w="2268" w:type="dxa"/>
          </w:tcPr>
          <w:p w:rsidR="00EF0AD1" w:rsidRPr="00810AA5" w:rsidRDefault="00EF0AD1" w:rsidP="005757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sz w:val="18"/>
                <w:szCs w:val="18"/>
              </w:rPr>
              <w:t>уборка – ежемесячно</w:t>
            </w:r>
          </w:p>
          <w:p w:rsidR="00EF0AD1" w:rsidRPr="00810AA5" w:rsidRDefault="00EF0AD1" w:rsidP="005757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sz w:val="18"/>
                <w:szCs w:val="18"/>
              </w:rPr>
              <w:t>устранение заторов – по мере необходимости</w:t>
            </w:r>
          </w:p>
        </w:tc>
        <w:tc>
          <w:tcPr>
            <w:tcW w:w="2268" w:type="dxa"/>
          </w:tcPr>
          <w:p w:rsidR="00EF0AD1" w:rsidRPr="00810AA5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F0AD1" w:rsidRPr="00810AA5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0AD1" w:rsidRPr="00810AA5" w:rsidTr="00AD113B">
        <w:tc>
          <w:tcPr>
            <w:tcW w:w="5954" w:type="dxa"/>
            <w:vAlign w:val="center"/>
          </w:tcPr>
          <w:p w:rsidR="00EF0AD1" w:rsidRPr="00810AA5" w:rsidRDefault="00EF0A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sz w:val="18"/>
                <w:szCs w:val="18"/>
              </w:rPr>
              <w:t>Дезинсекция и дератизация</w:t>
            </w:r>
          </w:p>
        </w:tc>
        <w:tc>
          <w:tcPr>
            <w:tcW w:w="2268" w:type="dxa"/>
          </w:tcPr>
          <w:p w:rsidR="00EF0AD1" w:rsidRPr="00810AA5" w:rsidRDefault="0025616D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EF0AD1" w:rsidRPr="00810AA5" w:rsidRDefault="00EF0AD1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EF0AD1" w:rsidRPr="00810AA5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F0AD1" w:rsidRPr="00810AA5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E453C" w:rsidRPr="00706637" w:rsidRDefault="00EE453C" w:rsidP="00810AA5">
      <w:pPr>
        <w:rPr>
          <w:rFonts w:ascii="Times New Roman" w:hAnsi="Times New Roman" w:cs="Times New Roman"/>
          <w:color w:val="FF0000"/>
          <w:sz w:val="18"/>
          <w:szCs w:val="18"/>
        </w:rPr>
      </w:pPr>
    </w:p>
    <w:sectPr w:rsidR="00EE453C" w:rsidRPr="00706637" w:rsidSect="00BC314C">
      <w:pgSz w:w="16838" w:h="11906" w:orient="landscape"/>
      <w:pgMar w:top="426" w:right="425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97E7C"/>
    <w:multiLevelType w:val="singleLevel"/>
    <w:tmpl w:val="74A8EBB8"/>
    <w:lvl w:ilvl="0">
      <w:start w:val="5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1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90"/>
    <w:rsid w:val="00002F9B"/>
    <w:rsid w:val="000066C8"/>
    <w:rsid w:val="00030665"/>
    <w:rsid w:val="00037D20"/>
    <w:rsid w:val="00046BFA"/>
    <w:rsid w:val="00083F18"/>
    <w:rsid w:val="00093B2C"/>
    <w:rsid w:val="000D7690"/>
    <w:rsid w:val="000F045F"/>
    <w:rsid w:val="000F4C1B"/>
    <w:rsid w:val="000F71ED"/>
    <w:rsid w:val="001318BB"/>
    <w:rsid w:val="0014507B"/>
    <w:rsid w:val="00177C08"/>
    <w:rsid w:val="001A6C16"/>
    <w:rsid w:val="001B3D12"/>
    <w:rsid w:val="002340ED"/>
    <w:rsid w:val="00241A15"/>
    <w:rsid w:val="00250EDA"/>
    <w:rsid w:val="00253B42"/>
    <w:rsid w:val="0025616D"/>
    <w:rsid w:val="00277714"/>
    <w:rsid w:val="002A4347"/>
    <w:rsid w:val="002B33E1"/>
    <w:rsid w:val="002D5F6A"/>
    <w:rsid w:val="002F5D13"/>
    <w:rsid w:val="00341AE1"/>
    <w:rsid w:val="00350F01"/>
    <w:rsid w:val="00376F87"/>
    <w:rsid w:val="00377405"/>
    <w:rsid w:val="003B133D"/>
    <w:rsid w:val="003C1AC4"/>
    <w:rsid w:val="003C7242"/>
    <w:rsid w:val="003E5C8A"/>
    <w:rsid w:val="00416244"/>
    <w:rsid w:val="0043392E"/>
    <w:rsid w:val="00467011"/>
    <w:rsid w:val="004706B8"/>
    <w:rsid w:val="00480869"/>
    <w:rsid w:val="00486EB6"/>
    <w:rsid w:val="004D2930"/>
    <w:rsid w:val="004F332D"/>
    <w:rsid w:val="005228D8"/>
    <w:rsid w:val="00552005"/>
    <w:rsid w:val="00555E1F"/>
    <w:rsid w:val="0057572B"/>
    <w:rsid w:val="00577DAC"/>
    <w:rsid w:val="0058191F"/>
    <w:rsid w:val="005A6E44"/>
    <w:rsid w:val="005B154C"/>
    <w:rsid w:val="005F2447"/>
    <w:rsid w:val="00620ADC"/>
    <w:rsid w:val="0062787E"/>
    <w:rsid w:val="0063794A"/>
    <w:rsid w:val="00640BD1"/>
    <w:rsid w:val="00655F1A"/>
    <w:rsid w:val="006B29FB"/>
    <w:rsid w:val="006B443B"/>
    <w:rsid w:val="006C64C5"/>
    <w:rsid w:val="00706637"/>
    <w:rsid w:val="0071086A"/>
    <w:rsid w:val="0072783A"/>
    <w:rsid w:val="00736101"/>
    <w:rsid w:val="007C4F7A"/>
    <w:rsid w:val="007E4DB6"/>
    <w:rsid w:val="00804B3C"/>
    <w:rsid w:val="00810AA5"/>
    <w:rsid w:val="00815A5E"/>
    <w:rsid w:val="00835972"/>
    <w:rsid w:val="00871C81"/>
    <w:rsid w:val="0089129B"/>
    <w:rsid w:val="008D5472"/>
    <w:rsid w:val="008D6BB6"/>
    <w:rsid w:val="00917D5C"/>
    <w:rsid w:val="009510AB"/>
    <w:rsid w:val="0096031E"/>
    <w:rsid w:val="00963052"/>
    <w:rsid w:val="00970CC8"/>
    <w:rsid w:val="009710AD"/>
    <w:rsid w:val="009B1213"/>
    <w:rsid w:val="009B3656"/>
    <w:rsid w:val="009F1DDF"/>
    <w:rsid w:val="00A03A72"/>
    <w:rsid w:val="00A040C9"/>
    <w:rsid w:val="00A11B72"/>
    <w:rsid w:val="00A1494C"/>
    <w:rsid w:val="00A67E36"/>
    <w:rsid w:val="00A84564"/>
    <w:rsid w:val="00AF5AF2"/>
    <w:rsid w:val="00B00E69"/>
    <w:rsid w:val="00B1713B"/>
    <w:rsid w:val="00B22AC2"/>
    <w:rsid w:val="00B55A67"/>
    <w:rsid w:val="00B576CF"/>
    <w:rsid w:val="00B8574A"/>
    <w:rsid w:val="00BC314C"/>
    <w:rsid w:val="00BD36A3"/>
    <w:rsid w:val="00C0059E"/>
    <w:rsid w:val="00C020BE"/>
    <w:rsid w:val="00C172F5"/>
    <w:rsid w:val="00C34071"/>
    <w:rsid w:val="00C343C9"/>
    <w:rsid w:val="00C626B7"/>
    <w:rsid w:val="00C75A0B"/>
    <w:rsid w:val="00CD3DC5"/>
    <w:rsid w:val="00D14D35"/>
    <w:rsid w:val="00D35986"/>
    <w:rsid w:val="00D8350B"/>
    <w:rsid w:val="00D97636"/>
    <w:rsid w:val="00DF02DB"/>
    <w:rsid w:val="00DF2B0F"/>
    <w:rsid w:val="00E009A4"/>
    <w:rsid w:val="00E50760"/>
    <w:rsid w:val="00E53D64"/>
    <w:rsid w:val="00E70C85"/>
    <w:rsid w:val="00E93C1B"/>
    <w:rsid w:val="00E9630E"/>
    <w:rsid w:val="00ED51A5"/>
    <w:rsid w:val="00EE0762"/>
    <w:rsid w:val="00EE453C"/>
    <w:rsid w:val="00EF0AD1"/>
    <w:rsid w:val="00F214F5"/>
    <w:rsid w:val="00F42051"/>
    <w:rsid w:val="00F521DD"/>
    <w:rsid w:val="00F56149"/>
    <w:rsid w:val="00F6130A"/>
    <w:rsid w:val="00F66981"/>
    <w:rsid w:val="00FA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4</cp:revision>
  <cp:lastPrinted>2015-03-13T04:50:00Z</cp:lastPrinted>
  <dcterms:created xsi:type="dcterms:W3CDTF">2015-03-13T08:59:00Z</dcterms:created>
  <dcterms:modified xsi:type="dcterms:W3CDTF">2015-03-18T13:58:00Z</dcterms:modified>
</cp:coreProperties>
</file>