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4D76A9">
        <w:rPr>
          <w:rFonts w:ascii="Times New Roman" w:hAnsi="Times New Roman" w:cs="Times New Roman"/>
          <w:sz w:val="18"/>
          <w:szCs w:val="18"/>
          <w:u w:val="single"/>
        </w:rPr>
        <w:t xml:space="preserve">Московский тракт, </w:t>
      </w:r>
      <w:r w:rsidR="00776B49">
        <w:rPr>
          <w:rFonts w:ascii="Times New Roman" w:hAnsi="Times New Roman" w:cs="Times New Roman"/>
          <w:sz w:val="18"/>
          <w:szCs w:val="18"/>
          <w:u w:val="single"/>
        </w:rPr>
        <w:t>117А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1467C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91107A" w:rsidRPr="00BC314C" w:rsidRDefault="001B45D9" w:rsidP="0091107A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11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9110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107A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поврежденных окон; п</w:t>
            </w:r>
            <w:r w:rsidR="0091107A" w:rsidRPr="0091107A">
              <w:rPr>
                <w:rFonts w:ascii="Times New Roman" w:hAnsi="Times New Roman" w:cs="Times New Roman"/>
                <w:bCs/>
                <w:sz w:val="18"/>
                <w:szCs w:val="18"/>
              </w:rPr>
              <w:t>окраск</w:t>
            </w:r>
            <w:r w:rsidR="0091107A">
              <w:rPr>
                <w:rFonts w:ascii="Times New Roman" w:hAnsi="Times New Roman" w:cs="Times New Roman"/>
                <w:bCs/>
                <w:sz w:val="18"/>
                <w:szCs w:val="18"/>
              </w:rPr>
              <w:t>а и штукатурка холла в подъезде; з</w:t>
            </w:r>
            <w:r w:rsidR="0091107A" w:rsidRPr="0091107A">
              <w:rPr>
                <w:rFonts w:ascii="Times New Roman" w:hAnsi="Times New Roman" w:cs="Times New Roman"/>
                <w:bCs/>
                <w:sz w:val="18"/>
                <w:szCs w:val="18"/>
              </w:rPr>
              <w:t>амена керамической плитки; заливка бетонной смесью, выравнивание</w:t>
            </w:r>
            <w:r w:rsidR="0091107A">
              <w:rPr>
                <w:rFonts w:ascii="Times New Roman" w:hAnsi="Times New Roman" w:cs="Times New Roman"/>
                <w:bCs/>
                <w:sz w:val="18"/>
                <w:szCs w:val="18"/>
              </w:rPr>
              <w:t>; р</w:t>
            </w:r>
            <w:r w:rsidR="0091107A" w:rsidRPr="0091107A">
              <w:rPr>
                <w:rFonts w:ascii="Times New Roman" w:hAnsi="Times New Roman" w:cs="Times New Roman"/>
                <w:bCs/>
                <w:sz w:val="18"/>
                <w:szCs w:val="18"/>
              </w:rPr>
              <w:t>емонтные раб</w:t>
            </w:r>
            <w:r w:rsidR="0091107A">
              <w:rPr>
                <w:rFonts w:ascii="Times New Roman" w:hAnsi="Times New Roman" w:cs="Times New Roman"/>
                <w:bCs/>
                <w:sz w:val="18"/>
                <w:szCs w:val="18"/>
              </w:rPr>
              <w:t>оты на скатном козырьке балкона; ч</w:t>
            </w:r>
            <w:r w:rsidR="0091107A" w:rsidRPr="0091107A">
              <w:rPr>
                <w:rFonts w:ascii="Times New Roman" w:hAnsi="Times New Roman" w:cs="Times New Roman"/>
                <w:bCs/>
                <w:sz w:val="18"/>
                <w:szCs w:val="18"/>
              </w:rPr>
              <w:t>астичный ремонт кровли</w:t>
            </w:r>
            <w:r w:rsidR="0091107A">
              <w:rPr>
                <w:rFonts w:ascii="Times New Roman" w:hAnsi="Times New Roman" w:cs="Times New Roman"/>
                <w:bCs/>
                <w:sz w:val="18"/>
                <w:szCs w:val="18"/>
              </w:rPr>
              <w:t>; ремонт цоколя по периметру дома; к</w:t>
            </w:r>
            <w:r w:rsidR="0091107A" w:rsidRPr="0091107A">
              <w:rPr>
                <w:rFonts w:ascii="Times New Roman" w:hAnsi="Times New Roman" w:cs="Times New Roman"/>
                <w:bCs/>
                <w:sz w:val="18"/>
                <w:szCs w:val="18"/>
              </w:rPr>
              <w:t>осметический ремонт, 1 этаж</w:t>
            </w:r>
            <w:r w:rsidR="0091107A">
              <w:rPr>
                <w:rFonts w:ascii="Times New Roman" w:hAnsi="Times New Roman" w:cs="Times New Roman"/>
                <w:bCs/>
                <w:sz w:val="18"/>
                <w:szCs w:val="18"/>
              </w:rPr>
              <w:t>; р</w:t>
            </w:r>
            <w:r w:rsidR="0091107A" w:rsidRPr="009110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емонт </w:t>
            </w:r>
            <w:r w:rsidR="0091107A"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асада покраска у входных групп; </w:t>
            </w:r>
            <w:r w:rsidR="001467C7" w:rsidRPr="001467C7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информационного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стенда; </w:t>
            </w:r>
            <w:r w:rsidR="001467C7" w:rsidRPr="001467C7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замков на тех.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467C7" w:rsidRPr="001467C7">
              <w:rPr>
                <w:rFonts w:ascii="Times New Roman" w:hAnsi="Times New Roman" w:cs="Times New Roman"/>
                <w:bCs/>
                <w:sz w:val="18"/>
                <w:szCs w:val="18"/>
              </w:rPr>
              <w:t>этаж и подсобного помещения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proofErr w:type="gramEnd"/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467C7" w:rsidRPr="001467C7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лоджии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 59.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BC314C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EC682F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456D8D" w:rsidRDefault="00274C56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  <w:p w:rsidR="00471C77" w:rsidRPr="00274C56" w:rsidRDefault="00471C77" w:rsidP="00A431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замене дренажного</w:t>
            </w:r>
            <w:r w:rsidRPr="00471C77">
              <w:rPr>
                <w:rFonts w:ascii="Times New Roman" w:hAnsi="Times New Roman" w:cs="Times New Roman"/>
                <w:sz w:val="18"/>
                <w:szCs w:val="18"/>
              </w:rPr>
              <w:t xml:space="preserve"> насос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71C77">
              <w:rPr>
                <w:rFonts w:ascii="Times New Roman" w:hAnsi="Times New Roman" w:cs="Times New Roman"/>
                <w:sz w:val="18"/>
                <w:szCs w:val="18"/>
              </w:rPr>
              <w:t xml:space="preserve"> VORT-1101PW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23681B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44CBD" w:rsidRPr="0091107A" w:rsidRDefault="00044CBD" w:rsidP="001467C7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91107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окраска ограждений; </w:t>
            </w:r>
            <w:r w:rsidR="001467C7" w:rsidRPr="001467C7">
              <w:rPr>
                <w:rFonts w:ascii="Times New Roman" w:hAnsi="Times New Roman" w:cs="Times New Roman"/>
                <w:bCs/>
                <w:sz w:val="18"/>
                <w:szCs w:val="18"/>
              </w:rPr>
              <w:t>побелка бордюров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1467C7" w:rsidRP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посадка цветов; 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замена и </w:t>
            </w:r>
            <w:r w:rsidR="001467C7" w:rsidRPr="001467C7">
              <w:rPr>
                <w:rFonts w:ascii="Times New Roman" w:hAnsi="Times New Roman" w:cs="Times New Roman"/>
                <w:bCs/>
                <w:sz w:val="18"/>
                <w:szCs w:val="18"/>
              </w:rPr>
              <w:t>покраска лавочек, пандуса; кошение газона</w:t>
            </w:r>
            <w:r w:rsidR="001467C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511D8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467C7"/>
    <w:rsid w:val="00170585"/>
    <w:rsid w:val="00177C08"/>
    <w:rsid w:val="00193BBE"/>
    <w:rsid w:val="001A6C16"/>
    <w:rsid w:val="001B45D9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311F2A"/>
    <w:rsid w:val="00322D99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71C77"/>
    <w:rsid w:val="00480869"/>
    <w:rsid w:val="00486EB6"/>
    <w:rsid w:val="004A798C"/>
    <w:rsid w:val="004D76A9"/>
    <w:rsid w:val="004E630F"/>
    <w:rsid w:val="004F1E38"/>
    <w:rsid w:val="004F332D"/>
    <w:rsid w:val="004F3AB5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76B49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107A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B0763"/>
    <w:rsid w:val="00AD3136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15CF0"/>
    <w:rsid w:val="00C21C99"/>
    <w:rsid w:val="00C34071"/>
    <w:rsid w:val="00C343C9"/>
    <w:rsid w:val="00C626B7"/>
    <w:rsid w:val="00C75A0B"/>
    <w:rsid w:val="00CA55A8"/>
    <w:rsid w:val="00CB07E4"/>
    <w:rsid w:val="00CD3DC5"/>
    <w:rsid w:val="00CE28DD"/>
    <w:rsid w:val="00CF5E08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C682F"/>
    <w:rsid w:val="00EC6BE0"/>
    <w:rsid w:val="00EE4BCD"/>
    <w:rsid w:val="00EF0AD1"/>
    <w:rsid w:val="00F12D64"/>
    <w:rsid w:val="00F6130A"/>
    <w:rsid w:val="00F66981"/>
    <w:rsid w:val="00F80E2B"/>
    <w:rsid w:val="00FA0335"/>
    <w:rsid w:val="00FA4978"/>
    <w:rsid w:val="00FD2DEF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2015-03-24T04:17:00Z</cp:lastPrinted>
  <dcterms:created xsi:type="dcterms:W3CDTF">2015-03-24T04:18:00Z</dcterms:created>
  <dcterms:modified xsi:type="dcterms:W3CDTF">2015-03-24T04:35:00Z</dcterms:modified>
</cp:coreProperties>
</file>