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5C" w:rsidRPr="000565E8" w:rsidRDefault="00ED6F5C" w:rsidP="00ED6F5C">
      <w:pPr>
        <w:pStyle w:val="2"/>
        <w:rPr>
          <w:b/>
        </w:rPr>
      </w:pPr>
      <w:r w:rsidRPr="000565E8">
        <w:rPr>
          <w:b/>
        </w:rPr>
        <w:t>ОБЩЕСТВО С ОГРАНИЧЕННОЙ ОТВЕТСТВЕННОСТЬЮ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 xml:space="preserve">УПРАВЛЯЮЩАЯ КОМПАНИЯ </w:t>
      </w:r>
    </w:p>
    <w:p w:rsidR="00ED6F5C" w:rsidRDefault="00ED6F5C" w:rsidP="00ED6F5C">
      <w:pPr>
        <w:pStyle w:val="2"/>
        <w:rPr>
          <w:b/>
        </w:rPr>
      </w:pPr>
      <w:r w:rsidRPr="000565E8">
        <w:rPr>
          <w:b/>
        </w:rPr>
        <w:t>«</w:t>
      </w:r>
      <w:proofErr w:type="gramStart"/>
      <w:r w:rsidR="001149A6">
        <w:rPr>
          <w:b/>
        </w:rPr>
        <w:t>СОДРУЖЕСТВО-М</w:t>
      </w:r>
      <w:proofErr w:type="gramEnd"/>
      <w:r w:rsidRPr="000565E8">
        <w:rPr>
          <w:b/>
        </w:rPr>
        <w:t>»</w:t>
      </w:r>
    </w:p>
    <w:p w:rsidR="00ED6F5C" w:rsidRPr="00ED6F5C" w:rsidRDefault="00ED6F5C" w:rsidP="00ED6F5C">
      <w:pPr>
        <w:rPr>
          <w:sz w:val="56"/>
          <w:szCs w:val="56"/>
          <w:lang w:eastAsia="ru-RU"/>
        </w:rPr>
      </w:pPr>
      <w:r>
        <w:rPr>
          <w:sz w:val="56"/>
          <w:szCs w:val="56"/>
          <w:lang w:eastAsia="ru-RU"/>
        </w:rPr>
        <w:t>_________________________________</w:t>
      </w:r>
    </w:p>
    <w:p w:rsidR="00ED6F5C" w:rsidRPr="00ED6F5C" w:rsidRDefault="00E54AE5" w:rsidP="00ED6F5C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="001149A6">
        <w:rPr>
          <w:rFonts w:ascii="Times New Roman" w:hAnsi="Times New Roman" w:cs="Times New Roman"/>
          <w:lang w:eastAsia="ru-RU"/>
        </w:rPr>
        <w:t>9</w:t>
      </w:r>
      <w:r>
        <w:rPr>
          <w:rFonts w:ascii="Times New Roman" w:hAnsi="Times New Roman" w:cs="Times New Roman"/>
          <w:lang w:eastAsia="ru-RU"/>
        </w:rPr>
        <w:t>.03.2015</w:t>
      </w: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C10DBF" w:rsidRDefault="00C10DBF" w:rsidP="00E54AE5">
      <w:pPr>
        <w:jc w:val="center"/>
        <w:rPr>
          <w:rFonts w:ascii="Times New Roman" w:hAnsi="Times New Roman" w:cs="Times New Roman"/>
        </w:rPr>
      </w:pPr>
    </w:p>
    <w:p w:rsidR="00E54AE5" w:rsidRDefault="00E54AE5" w:rsidP="00E54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</w:t>
      </w:r>
    </w:p>
    <w:p w:rsidR="001149A6" w:rsidRDefault="00E54AE5" w:rsidP="00C10DB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Многоквартирный дом по ул. </w:t>
      </w:r>
      <w:r w:rsidR="00682FAB">
        <w:rPr>
          <w:rFonts w:ascii="Times New Roman" w:hAnsi="Times New Roman" w:cs="Times New Roman"/>
        </w:rPr>
        <w:t>Карла Маркса, 12 корпус 3</w:t>
      </w:r>
      <w:r>
        <w:rPr>
          <w:rFonts w:ascii="Times New Roman" w:hAnsi="Times New Roman" w:cs="Times New Roman"/>
        </w:rPr>
        <w:t xml:space="preserve"> является благоустроенным и относится к к</w:t>
      </w:r>
      <w:r w:rsidR="00C10DBF">
        <w:rPr>
          <w:rFonts w:ascii="Times New Roman" w:hAnsi="Times New Roman" w:cs="Times New Roman"/>
        </w:rPr>
        <w:t>атегории м</w:t>
      </w:r>
      <w:r w:rsidR="00C10DBF" w:rsidRPr="0043183F">
        <w:rPr>
          <w:rFonts w:ascii="Times New Roman" w:hAnsi="Times New Roman" w:cs="Times New Roman"/>
        </w:rPr>
        <w:t xml:space="preserve">ногоквартирные дома 1, 2, 3 группы зданий, являющиеся благоустроенными, </w:t>
      </w:r>
      <w:r w:rsidR="001149A6" w:rsidRPr="001149A6">
        <w:rPr>
          <w:rFonts w:ascii="Times New Roman" w:hAnsi="Times New Roman" w:cs="Times New Roman"/>
        </w:rPr>
        <w:t>оборудованные мусоропроводом и лифтом</w:t>
      </w:r>
      <w:r w:rsidR="001149A6">
        <w:rPr>
          <w:rFonts w:ascii="Times New Roman" w:hAnsi="Times New Roman" w:cs="Times New Roman"/>
        </w:rPr>
        <w:t>:</w:t>
      </w:r>
    </w:p>
    <w:p w:rsidR="00E54AE5" w:rsidRDefault="001149A6" w:rsidP="001149A6">
      <w:pPr>
        <w:ind w:firstLine="708"/>
        <w:jc w:val="both"/>
        <w:rPr>
          <w:rFonts w:ascii="Times New Roman" w:hAnsi="Times New Roman" w:cs="Times New Roman"/>
        </w:rPr>
      </w:pPr>
      <w:r w:rsidRPr="001149A6">
        <w:rPr>
          <w:rFonts w:ascii="Times New Roman" w:hAnsi="Times New Roman" w:cs="Times New Roman"/>
        </w:rPr>
        <w:t xml:space="preserve">1.3: </w:t>
      </w:r>
      <w:proofErr w:type="spellStart"/>
      <w:r w:rsidRPr="001149A6">
        <w:rPr>
          <w:rFonts w:ascii="Times New Roman" w:hAnsi="Times New Roman" w:cs="Times New Roman"/>
        </w:rPr>
        <w:t>Негазифицированные</w:t>
      </w:r>
      <w:proofErr w:type="spellEnd"/>
      <w:r w:rsidRPr="001149A6">
        <w:rPr>
          <w:rFonts w:ascii="Times New Roman" w:hAnsi="Times New Roman" w:cs="Times New Roman"/>
        </w:rPr>
        <w:t xml:space="preserve"> с бездействующим мусоропроводом</w:t>
      </w:r>
      <w:r w:rsidR="00C10DBF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EB05A8" w:rsidTr="0070661A">
        <w:tc>
          <w:tcPr>
            <w:tcW w:w="9571" w:type="dxa"/>
            <w:gridSpan w:val="8"/>
          </w:tcPr>
          <w:p w:rsidR="00EB05A8" w:rsidRDefault="00EB05A8" w:rsidP="00EB05A8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</w:tr>
      <w:tr w:rsidR="00EB05A8" w:rsidTr="00EB05A8">
        <w:trPr>
          <w:cantSplit/>
          <w:trHeight w:val="2266"/>
        </w:trPr>
        <w:tc>
          <w:tcPr>
            <w:tcW w:w="1196" w:type="dxa"/>
            <w:textDirection w:val="btLr"/>
          </w:tcPr>
          <w:p w:rsidR="00EB05A8" w:rsidRDefault="00EB05A8" w:rsidP="00EB05A8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ED6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Отопление, ГВС</w:t>
            </w:r>
          </w:p>
        </w:tc>
        <w:tc>
          <w:tcPr>
            <w:tcW w:w="1196" w:type="dxa"/>
            <w:textDirection w:val="btLr"/>
          </w:tcPr>
          <w:p w:rsidR="00EB05A8" w:rsidRDefault="00EB05A8" w:rsidP="00EB05A8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ED6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Водоснабжение</w:t>
            </w:r>
          </w:p>
        </w:tc>
        <w:tc>
          <w:tcPr>
            <w:tcW w:w="1196" w:type="dxa"/>
            <w:textDirection w:val="btLr"/>
          </w:tcPr>
          <w:p w:rsidR="00EB05A8" w:rsidRDefault="00EB05A8" w:rsidP="00EB05A8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ED6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Водоотведение</w:t>
            </w:r>
          </w:p>
        </w:tc>
        <w:tc>
          <w:tcPr>
            <w:tcW w:w="1196" w:type="dxa"/>
            <w:textDirection w:val="btLr"/>
          </w:tcPr>
          <w:p w:rsidR="00EB05A8" w:rsidRDefault="00EB05A8" w:rsidP="00EB05A8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ED6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Электроснабжение</w:t>
            </w:r>
          </w:p>
        </w:tc>
        <w:tc>
          <w:tcPr>
            <w:tcW w:w="1196" w:type="dxa"/>
            <w:textDirection w:val="btLr"/>
          </w:tcPr>
          <w:p w:rsidR="00EB05A8" w:rsidRDefault="00EB05A8" w:rsidP="00EB05A8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EB05A8">
              <w:rPr>
                <w:rFonts w:ascii="Times New Roman" w:hAnsi="Times New Roman" w:cs="Times New Roman"/>
                <w:lang w:eastAsia="ru-RU"/>
              </w:rPr>
              <w:t>Лифт</w:t>
            </w:r>
          </w:p>
        </w:tc>
        <w:tc>
          <w:tcPr>
            <w:tcW w:w="1197" w:type="dxa"/>
            <w:textDirection w:val="btLr"/>
          </w:tcPr>
          <w:p w:rsidR="00EB05A8" w:rsidRDefault="00EB05A8" w:rsidP="00EB05A8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ED6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Мусоропровод</w:t>
            </w:r>
          </w:p>
        </w:tc>
        <w:tc>
          <w:tcPr>
            <w:tcW w:w="1197" w:type="dxa"/>
            <w:textDirection w:val="btLr"/>
          </w:tcPr>
          <w:p w:rsidR="00EB05A8" w:rsidRDefault="00EB05A8" w:rsidP="00EB05A8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D6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</w:t>
            </w:r>
            <w:proofErr w:type="spellEnd"/>
            <w:r w:rsidRPr="00ED6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плиты</w:t>
            </w:r>
            <w:proofErr w:type="gramEnd"/>
          </w:p>
        </w:tc>
        <w:tc>
          <w:tcPr>
            <w:tcW w:w="1197" w:type="dxa"/>
            <w:textDirection w:val="btLr"/>
          </w:tcPr>
          <w:p w:rsidR="00EB05A8" w:rsidRDefault="00EB05A8" w:rsidP="00EB05A8">
            <w:pPr>
              <w:ind w:left="113" w:right="113"/>
              <w:rPr>
                <w:rFonts w:ascii="Times New Roman" w:hAnsi="Times New Roman" w:cs="Times New Roman"/>
                <w:lang w:eastAsia="ru-RU"/>
              </w:rPr>
            </w:pPr>
            <w:r w:rsidRPr="00ED6F5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Газ</w:t>
            </w:r>
          </w:p>
        </w:tc>
      </w:tr>
      <w:tr w:rsidR="00DD1914" w:rsidTr="00DD1914">
        <w:trPr>
          <w:trHeight w:val="405"/>
        </w:trPr>
        <w:tc>
          <w:tcPr>
            <w:tcW w:w="1196" w:type="dxa"/>
            <w:vAlign w:val="bottom"/>
          </w:tcPr>
          <w:p w:rsidR="00DD1914" w:rsidRDefault="00DD1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vAlign w:val="bottom"/>
          </w:tcPr>
          <w:p w:rsidR="00DD1914" w:rsidRDefault="00DD1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vAlign w:val="bottom"/>
          </w:tcPr>
          <w:p w:rsidR="00DD1914" w:rsidRDefault="00DD1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vAlign w:val="bottom"/>
          </w:tcPr>
          <w:p w:rsidR="00DD1914" w:rsidRDefault="00DD1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6" w:type="dxa"/>
            <w:vAlign w:val="bottom"/>
          </w:tcPr>
          <w:p w:rsidR="00DD1914" w:rsidRDefault="00DD1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vAlign w:val="bottom"/>
          </w:tcPr>
          <w:p w:rsidR="00DD1914" w:rsidRDefault="00DD1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7" w:type="dxa"/>
            <w:vAlign w:val="bottom"/>
          </w:tcPr>
          <w:p w:rsidR="00DD1914" w:rsidRDefault="00DD1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197" w:type="dxa"/>
            <w:vAlign w:val="bottom"/>
          </w:tcPr>
          <w:p w:rsidR="00DD1914" w:rsidRDefault="00DD19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</w:tbl>
    <w:p w:rsidR="00ED6F5C" w:rsidRPr="00ED6F5C" w:rsidRDefault="00ED6F5C" w:rsidP="00ED6F5C">
      <w:pPr>
        <w:rPr>
          <w:rFonts w:ascii="Times New Roman" w:hAnsi="Times New Roman" w:cs="Times New Roman"/>
          <w:lang w:eastAsia="ru-RU"/>
        </w:rPr>
      </w:pPr>
    </w:p>
    <w:sectPr w:rsidR="00ED6F5C" w:rsidRPr="00ED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319C"/>
    <w:multiLevelType w:val="hybridMultilevel"/>
    <w:tmpl w:val="2F14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7B"/>
    <w:rsid w:val="000E743A"/>
    <w:rsid w:val="001149A6"/>
    <w:rsid w:val="0029223F"/>
    <w:rsid w:val="004F1F11"/>
    <w:rsid w:val="0056006A"/>
    <w:rsid w:val="0063745E"/>
    <w:rsid w:val="00682FAB"/>
    <w:rsid w:val="0076077B"/>
    <w:rsid w:val="00A55079"/>
    <w:rsid w:val="00AB0A26"/>
    <w:rsid w:val="00AF2B72"/>
    <w:rsid w:val="00C10DBF"/>
    <w:rsid w:val="00DD1914"/>
    <w:rsid w:val="00E54AE5"/>
    <w:rsid w:val="00EB05A8"/>
    <w:rsid w:val="00E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EB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D6F5C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0"/>
      <w:jc w:val="center"/>
      <w:outlineLvl w:val="1"/>
    </w:pPr>
    <w:rPr>
      <w:rFonts w:ascii="Times New Roman" w:eastAsia="Times New Roman" w:hAnsi="Times New Roman" w:cs="Times New Roman"/>
      <w:color w:val="000000"/>
      <w:spacing w:val="-4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6F5C"/>
    <w:rPr>
      <w:rFonts w:ascii="Times New Roman" w:eastAsia="Times New Roman" w:hAnsi="Times New Roman" w:cs="Times New Roman"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3">
    <w:name w:val="List Paragraph"/>
    <w:basedOn w:val="a"/>
    <w:uiPriority w:val="34"/>
    <w:qFormat/>
    <w:rsid w:val="00E54AE5"/>
    <w:pPr>
      <w:ind w:left="720"/>
      <w:contextualSpacing/>
    </w:pPr>
  </w:style>
  <w:style w:type="table" w:styleId="a4">
    <w:name w:val="Table Grid"/>
    <w:basedOn w:val="a1"/>
    <w:uiPriority w:val="59"/>
    <w:rsid w:val="00EB0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5</cp:revision>
  <cp:lastPrinted>2015-04-14T10:10:00Z</cp:lastPrinted>
  <dcterms:created xsi:type="dcterms:W3CDTF">2015-04-24T13:28:00Z</dcterms:created>
  <dcterms:modified xsi:type="dcterms:W3CDTF">2015-04-24T13:33:00Z</dcterms:modified>
</cp:coreProperties>
</file>