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002465" w:rsidRPr="00002465">
        <w:rPr>
          <w:rFonts w:ascii="Times New Roman" w:hAnsi="Times New Roman" w:cs="Times New Roman"/>
          <w:sz w:val="26"/>
          <w:szCs w:val="26"/>
          <w:u w:val="single"/>
        </w:rPr>
        <w:t>Мира 27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768"/>
        <w:gridCol w:w="1769"/>
        <w:gridCol w:w="1701"/>
        <w:gridCol w:w="2693"/>
        <w:gridCol w:w="1701"/>
      </w:tblGrid>
      <w:tr w:rsidR="00C5361B" w:rsidRPr="00C5361B" w:rsidTr="0013023C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6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13023C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769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7572B" w:rsidRPr="00C5361B" w:rsidRDefault="0073177E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март.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13023C">
        <w:tc>
          <w:tcPr>
            <w:tcW w:w="2768" w:type="dxa"/>
            <w:vAlign w:val="center"/>
          </w:tcPr>
          <w:p w:rsidR="0057572B" w:rsidRPr="00C5361B" w:rsidRDefault="00030A94" w:rsidP="00A657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входных групп 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769" w:type="dxa"/>
          </w:tcPr>
          <w:p w:rsidR="0057572B" w:rsidRPr="00C5361B" w:rsidRDefault="0057572B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3023C">
        <w:tc>
          <w:tcPr>
            <w:tcW w:w="2768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69" w:type="dxa"/>
          </w:tcPr>
          <w:p w:rsidR="00F47FB9" w:rsidRPr="00C5361B" w:rsidRDefault="0000246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93" w:type="dxa"/>
          </w:tcPr>
          <w:p w:rsidR="00F47FB9" w:rsidRDefault="001302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февраль, апрель, май, </w:t>
            </w:r>
            <w:r w:rsidR="0073177E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август.</w:t>
            </w:r>
          </w:p>
          <w:p w:rsidR="0013023C" w:rsidRDefault="001302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май, сентябрь.</w:t>
            </w:r>
          </w:p>
          <w:p w:rsidR="0013023C" w:rsidRPr="00C5361B" w:rsidRDefault="001302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бойлера – июль.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3023C">
        <w:tc>
          <w:tcPr>
            <w:tcW w:w="2768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69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93" w:type="dxa"/>
          </w:tcPr>
          <w:p w:rsidR="00F47FB9" w:rsidRPr="00C5361B" w:rsidRDefault="0073177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авг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уст.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3023C">
        <w:tc>
          <w:tcPr>
            <w:tcW w:w="2768" w:type="dxa"/>
            <w:vAlign w:val="center"/>
          </w:tcPr>
          <w:p w:rsidR="00F47FB9" w:rsidRPr="00C5361B" w:rsidRDefault="00F47FB9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69" w:type="dxa"/>
          </w:tcPr>
          <w:p w:rsidR="00F47FB9" w:rsidRPr="00C5361B" w:rsidRDefault="0077512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9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3023C">
        <w:tc>
          <w:tcPr>
            <w:tcW w:w="2768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69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F47FB9" w:rsidRPr="00C5361B" w:rsidRDefault="0000246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693" w:type="dxa"/>
          </w:tcPr>
          <w:p w:rsidR="00F47FB9" w:rsidRDefault="0013023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МАФ – апрель.</w:t>
            </w:r>
          </w:p>
          <w:p w:rsidR="0073177E" w:rsidRPr="00C5361B" w:rsidRDefault="0073177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Побелка урн, деревьев и бордюров – апрель. </w:t>
            </w:r>
            <w:r w:rsidRPr="0073177E">
              <w:rPr>
                <w:rFonts w:ascii="Times New Roman" w:hAnsi="Times New Roman" w:cs="Times New Roman"/>
                <w:sz w:val="26"/>
                <w:szCs w:val="26"/>
              </w:rPr>
              <w:t>Ремонт ограждения</w:t>
            </w:r>
            <w:r w:rsidRPr="0073177E">
              <w:rPr>
                <w:rFonts w:ascii="Times New Roman" w:hAnsi="Times New Roman" w:cs="Times New Roman"/>
                <w:sz w:val="26"/>
                <w:szCs w:val="26"/>
              </w:rPr>
              <w:t xml:space="preserve"> – май.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3023C">
        <w:tc>
          <w:tcPr>
            <w:tcW w:w="2768" w:type="dxa"/>
            <w:vAlign w:val="center"/>
          </w:tcPr>
          <w:p w:rsidR="00F47FB9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7FB9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3023C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177E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657F1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2015-03-13T04:50:00Z</cp:lastPrinted>
  <dcterms:created xsi:type="dcterms:W3CDTF">2016-04-15T06:07:00Z</dcterms:created>
  <dcterms:modified xsi:type="dcterms:W3CDTF">2016-11-24T11:04:00Z</dcterms:modified>
</cp:coreProperties>
</file>