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B9" w:rsidRDefault="001D6BB9" w:rsidP="00BA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D41C7F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1555B7" w:rsidRPr="00D41C7F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D41C7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</w:t>
      </w:r>
    </w:p>
    <w:p w:rsidR="001D6BB9" w:rsidRDefault="001D6BB9" w:rsidP="00BA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ул. Мира, дом 27. </w:t>
      </w:r>
    </w:p>
    <w:p w:rsidR="00166F19" w:rsidRDefault="00166F19" w:rsidP="00BA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930"/>
      </w:tblGrid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BB9" w:rsidRDefault="001D6BB9" w:rsidP="00CB3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BB9" w:rsidRDefault="001D6BB9" w:rsidP="00CB3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7D16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(3 подъезд 6 этаж)</w:t>
            </w:r>
            <w:r w:rsidR="00C1346F">
              <w:rPr>
                <w:rFonts w:ascii="Times New Roman" w:hAnsi="Times New Roman" w:cs="Times New Roman"/>
                <w:sz w:val="24"/>
                <w:szCs w:val="24"/>
              </w:rPr>
              <w:t>; (1 подъезд 8-9 этаж)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FA0B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ГВС (квартира 138,141)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F31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жилого дома и прилегающей территории мастером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271AA1" w:rsidP="00271A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Закреплена коробка выключателя в тамбуре подъезда 3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BD7E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ГВС  в квартире 179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380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пружин на межтамбурные двери подъезды 1, 5, 6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536B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 по стояку ГВС в квартире 146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7123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водосчетчика в квартире 96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C13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 подъезд 3, этаж 3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C13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вводных автоматов квартира 74,75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C13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стиральной машины  квартира 75</w:t>
            </w:r>
          </w:p>
        </w:tc>
      </w:tr>
      <w:tr w:rsidR="001D6BB9" w:rsidTr="00960E2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1D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BB9" w:rsidRDefault="00476E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полотенцесушителя, сварочные работы в квартире 62, 120, 129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CB31E7" w:rsidRDefault="00476EE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отопления в квартире 138 (жалобы на холодные батареи)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CB31E7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CB31E7" w:rsidRDefault="00476EE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по всему 2 подъезду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CB31E7" w:rsidRDefault="00476EE5" w:rsidP="00CD1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розеток квартира 185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CB31E7" w:rsidRDefault="00476EE5" w:rsidP="00CD10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объема работ по замене стояка ГВС, устранение течи стояка ГВС, сварочные работы  квартира 146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CB31E7" w:rsidRDefault="00476EE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водосчетчика  квартира 104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CB31E7" w:rsidRDefault="00476EE5" w:rsidP="00EE0FF5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 буксы  на смесителе квартира 51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CB31E7" w:rsidRDefault="00476EE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ГВС квартира 146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CB31E7" w:rsidRDefault="00CB6314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Травление воздуха по заявке (отсутствие тепла) квартира  33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CB31E7" w:rsidRDefault="00CB6314" w:rsidP="00CB6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6 выключателей   на лестничной площадке и тамбуре подъездов 4,5,6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CB31E7" w:rsidRDefault="00CB6314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выключателя квартира 194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CB31E7" w:rsidRDefault="00CB6314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полотенцесушителе квартира 62</w:t>
            </w:r>
          </w:p>
        </w:tc>
      </w:tr>
      <w:tr w:rsidR="00CB31E7" w:rsidTr="00960E25">
        <w:trPr>
          <w:trHeight w:val="392"/>
        </w:trPr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hideMark/>
          </w:tcPr>
          <w:p w:rsidR="00CB31E7" w:rsidRDefault="00CD3733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доски для установки зеркала в лифте подъезд 1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 1-6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выключателей подъезд 3 этаж 1,2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зеркала в лифте подъезд 1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почтовых ящиков подъезд 5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розеток квартира 151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Замеры норм подачи на теплоносителях подвал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розетки квартира 163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подъезд 3 этаж 2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Профосмотр батареи квартира 27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прокладок на смесителе  в кухне квартира 11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CB31E7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hideMark/>
          </w:tcPr>
          <w:p w:rsidR="00CB31E7" w:rsidRDefault="003A7835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водосчетчиков</w:t>
            </w:r>
            <w:r w:rsidR="001B430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171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  <w:hideMark/>
          </w:tcPr>
          <w:p w:rsidR="00CB31E7" w:rsidRDefault="001B430B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появления пятна на потолке в прихожей квартира 168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930" w:type="dxa"/>
            <w:hideMark/>
          </w:tcPr>
          <w:p w:rsidR="00CB31E7" w:rsidRDefault="00331DB4" w:rsidP="00EE0FF5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перегородки бывшей лифтерной подвал офис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hideMark/>
          </w:tcPr>
          <w:p w:rsidR="00CB31E7" w:rsidRDefault="00383EEB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4 подъезд тамбур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  <w:hideMark/>
          </w:tcPr>
          <w:p w:rsidR="00CB31E7" w:rsidRDefault="00383EEB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выключателей квартира 37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  <w:hideMark/>
          </w:tcPr>
          <w:p w:rsidR="00CB31E7" w:rsidRDefault="00383EEB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полотенцесушителя  квартира 62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hideMark/>
          </w:tcPr>
          <w:p w:rsidR="00CB31E7" w:rsidRDefault="00383EEB" w:rsidP="00383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душки на эл. щитке 1 подъезд этаж 6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  <w:hideMark/>
          </w:tcPr>
          <w:p w:rsidR="00CB31E7" w:rsidRDefault="00383EEB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ХВС квартира 139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  <w:hideMark/>
          </w:tcPr>
          <w:p w:rsidR="00CB31E7" w:rsidRDefault="00383EEB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батареи квартира 145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  <w:hideMark/>
          </w:tcPr>
          <w:p w:rsidR="00CB31E7" w:rsidRDefault="00383EEB" w:rsidP="00383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выключателей 1 подъезд этаж 2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0" w:type="dxa"/>
            <w:hideMark/>
          </w:tcPr>
          <w:p w:rsidR="00CB31E7" w:rsidRDefault="00383EEB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радиатора квартира 145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0" w:type="dxa"/>
            <w:hideMark/>
          </w:tcPr>
          <w:p w:rsidR="00CB31E7" w:rsidRDefault="00383EEB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света </w:t>
            </w:r>
            <w:r w:rsidR="00E75214">
              <w:rPr>
                <w:rFonts w:ascii="Times New Roman" w:hAnsi="Times New Roman" w:cs="Times New Roman"/>
                <w:sz w:val="24"/>
                <w:szCs w:val="24"/>
              </w:rPr>
              <w:t xml:space="preserve"> 3 подъезд этажи 1-6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0" w:type="dxa"/>
            <w:hideMark/>
          </w:tcPr>
          <w:p w:rsidR="00CB31E7" w:rsidRDefault="00E75214" w:rsidP="00EE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выключателей 5 подъезд тамбур</w:t>
            </w:r>
          </w:p>
        </w:tc>
      </w:tr>
      <w:tr w:rsidR="00CB31E7" w:rsidTr="00960E25">
        <w:tc>
          <w:tcPr>
            <w:tcW w:w="710" w:type="dxa"/>
            <w:hideMark/>
          </w:tcPr>
          <w:p w:rsidR="00CB31E7" w:rsidRDefault="00FC067F" w:rsidP="00EE0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0" w:type="dxa"/>
            <w:hideMark/>
          </w:tcPr>
          <w:p w:rsidR="00CB31E7" w:rsidRDefault="00E75214" w:rsidP="00E752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Замена, опломбирование водосчетчиков квартира 190</w:t>
            </w:r>
          </w:p>
        </w:tc>
      </w:tr>
      <w:tr w:rsidR="00E75214" w:rsidTr="00960E25">
        <w:trPr>
          <w:trHeight w:val="253"/>
        </w:trPr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hideMark/>
          </w:tcPr>
          <w:p w:rsidR="00E75214" w:rsidRDefault="00E75214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света, замена выключателей подъезд 1 этажи 1-8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полотенцесушителя квартира 73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148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на ГВС квартира 139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Перекрытие стояка ГВС и ХВС квартира 73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выключателей квартиры 32,33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E75214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выключателя 5 подъезд, тамбур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выключателя подъезд 1 этаж 6, квартира 142, подъезд 2 этаж 4</w:t>
            </w:r>
            <w:r w:rsidR="002A2568">
              <w:rPr>
                <w:rFonts w:ascii="Times New Roman" w:hAnsi="Times New Roman" w:cs="Times New Roman"/>
                <w:sz w:val="24"/>
                <w:szCs w:val="24"/>
              </w:rPr>
              <w:t>, квартира 117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E75214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лампочки подъезд 5 этаж</w:t>
            </w:r>
            <w:r w:rsidR="002A2568">
              <w:rPr>
                <w:rFonts w:ascii="Times New Roman" w:hAnsi="Times New Roman" w:cs="Times New Roman"/>
                <w:sz w:val="24"/>
                <w:szCs w:val="24"/>
              </w:rPr>
              <w:t>и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подъезд 2 этаж 4, подъезд 3 этажи 5,6</w:t>
            </w:r>
            <w:r w:rsidR="002A2568">
              <w:rPr>
                <w:rFonts w:ascii="Times New Roman" w:hAnsi="Times New Roman" w:cs="Times New Roman"/>
                <w:sz w:val="24"/>
                <w:szCs w:val="24"/>
              </w:rPr>
              <w:t>, подъезд 6 этаж 1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по стояку  подъезд 2 этажи 2-8</w:t>
            </w:r>
          </w:p>
        </w:tc>
      </w:tr>
      <w:tr w:rsidR="00E75214" w:rsidTr="00960E25">
        <w:tc>
          <w:tcPr>
            <w:tcW w:w="710" w:type="dxa"/>
            <w:hideMark/>
          </w:tcPr>
          <w:p w:rsidR="00E75214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214" w:rsidRPr="0096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hideMark/>
          </w:tcPr>
          <w:p w:rsidR="00E75214" w:rsidRDefault="00960E25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затопления квартира 77</w:t>
            </w:r>
          </w:p>
        </w:tc>
      </w:tr>
      <w:tr w:rsidR="00960E25" w:rsidTr="00960E25">
        <w:trPr>
          <w:trHeight w:val="217"/>
        </w:trPr>
        <w:tc>
          <w:tcPr>
            <w:tcW w:w="710" w:type="dxa"/>
            <w:hideMark/>
          </w:tcPr>
          <w:p w:rsidR="00960E25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30" w:type="dxa"/>
            <w:hideMark/>
          </w:tcPr>
          <w:p w:rsidR="00960E25" w:rsidRDefault="002A2568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замыкания в люстре квартира 142</w:t>
            </w:r>
          </w:p>
        </w:tc>
      </w:tr>
      <w:tr w:rsidR="00960E25" w:rsidTr="00960E25">
        <w:trPr>
          <w:trHeight w:val="217"/>
        </w:trPr>
        <w:tc>
          <w:tcPr>
            <w:tcW w:w="710" w:type="dxa"/>
            <w:hideMark/>
          </w:tcPr>
          <w:p w:rsidR="00960E25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0" w:type="dxa"/>
            <w:hideMark/>
          </w:tcPr>
          <w:p w:rsidR="00960E25" w:rsidRDefault="002A2568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трубы  квартира 74</w:t>
            </w:r>
          </w:p>
        </w:tc>
      </w:tr>
      <w:tr w:rsidR="00960E25" w:rsidTr="00960E25">
        <w:trPr>
          <w:trHeight w:val="217"/>
        </w:trPr>
        <w:tc>
          <w:tcPr>
            <w:tcW w:w="710" w:type="dxa"/>
            <w:hideMark/>
          </w:tcPr>
          <w:p w:rsidR="00960E25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0" w:type="dxa"/>
            <w:hideMark/>
          </w:tcPr>
          <w:p w:rsidR="00960E25" w:rsidRDefault="002A2568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стеллажей в офисе подвал</w:t>
            </w:r>
          </w:p>
        </w:tc>
      </w:tr>
      <w:tr w:rsidR="00960E25" w:rsidTr="00960E25">
        <w:trPr>
          <w:trHeight w:val="217"/>
        </w:trPr>
        <w:tc>
          <w:tcPr>
            <w:tcW w:w="710" w:type="dxa"/>
            <w:hideMark/>
          </w:tcPr>
          <w:p w:rsidR="00960E25" w:rsidRPr="00960E25" w:rsidRDefault="00960E25" w:rsidP="001C7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30" w:type="dxa"/>
            <w:hideMark/>
          </w:tcPr>
          <w:p w:rsidR="00960E25" w:rsidRDefault="004220DA" w:rsidP="001C7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тамбурных дверей 3,4 подъезды</w:t>
            </w:r>
          </w:p>
        </w:tc>
      </w:tr>
    </w:tbl>
    <w:p w:rsidR="001D6BB9" w:rsidRDefault="001D6BB9" w:rsidP="004812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7D16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год: </w:t>
      </w:r>
      <w:r w:rsidR="004220DA">
        <w:rPr>
          <w:rFonts w:ascii="Times New Roman" w:hAnsi="Times New Roman" w:cs="Times New Roman"/>
          <w:b/>
          <w:sz w:val="24"/>
          <w:szCs w:val="24"/>
        </w:rPr>
        <w:t>196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4220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4220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4220DA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BA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4220DA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CB" w:rsidRDefault="000F71CB" w:rsidP="00BA6481">
      <w:pPr>
        <w:spacing w:after="0" w:line="240" w:lineRule="auto"/>
      </w:pPr>
      <w:r>
        <w:separator/>
      </w:r>
    </w:p>
  </w:endnote>
  <w:endnote w:type="continuationSeparator" w:id="1">
    <w:p w:rsidR="000F71CB" w:rsidRDefault="000F71CB" w:rsidP="00BA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860"/>
      <w:docPartObj>
        <w:docPartGallery w:val="Page Numbers (Bottom of Page)"/>
        <w:docPartUnique/>
      </w:docPartObj>
    </w:sdtPr>
    <w:sdtContent>
      <w:p w:rsidR="001C76BB" w:rsidRDefault="00AB4EC0">
        <w:pPr>
          <w:pStyle w:val="a7"/>
          <w:jc w:val="right"/>
        </w:pPr>
        <w:fldSimple w:instr=" PAGE   \* MERGEFORMAT ">
          <w:r w:rsidR="004220DA">
            <w:rPr>
              <w:noProof/>
            </w:rPr>
            <w:t>1</w:t>
          </w:r>
        </w:fldSimple>
      </w:p>
    </w:sdtContent>
  </w:sdt>
  <w:p w:rsidR="001C76BB" w:rsidRPr="0041279C" w:rsidRDefault="001C76BB" w:rsidP="004127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CB" w:rsidRDefault="000F71CB" w:rsidP="00BA6481">
      <w:pPr>
        <w:spacing w:after="0" w:line="240" w:lineRule="auto"/>
      </w:pPr>
      <w:r>
        <w:separator/>
      </w:r>
    </w:p>
  </w:footnote>
  <w:footnote w:type="continuationSeparator" w:id="1">
    <w:p w:rsidR="000F71CB" w:rsidRDefault="000F71CB" w:rsidP="00BA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BB" w:rsidRPr="00CB31E7" w:rsidRDefault="001C76BB">
    <w:pPr>
      <w:pStyle w:val="a5"/>
      <w:rPr>
        <w:i/>
        <w:sz w:val="18"/>
        <w:szCs w:val="18"/>
      </w:rPr>
    </w:pPr>
    <w:r w:rsidRPr="00CB31E7">
      <w:rPr>
        <w:i/>
        <w:sz w:val="18"/>
        <w:szCs w:val="18"/>
      </w:rPr>
      <w:t>Ул. Мира, 27 за 201</w:t>
    </w:r>
    <w:r>
      <w:rPr>
        <w:i/>
        <w:sz w:val="18"/>
        <w:szCs w:val="18"/>
      </w:rPr>
      <w:t>2</w:t>
    </w:r>
    <w:r w:rsidRPr="00CB31E7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25A3D"/>
    <w:rsid w:val="00036B00"/>
    <w:rsid w:val="00062984"/>
    <w:rsid w:val="00084680"/>
    <w:rsid w:val="000B2AEA"/>
    <w:rsid w:val="000C6AD4"/>
    <w:rsid w:val="000F71CB"/>
    <w:rsid w:val="00153176"/>
    <w:rsid w:val="001555B7"/>
    <w:rsid w:val="00166F19"/>
    <w:rsid w:val="001B430B"/>
    <w:rsid w:val="001C76BB"/>
    <w:rsid w:val="001D07B9"/>
    <w:rsid w:val="001D2AF8"/>
    <w:rsid w:val="001D6BB9"/>
    <w:rsid w:val="00213E2A"/>
    <w:rsid w:val="00220275"/>
    <w:rsid w:val="00225E9E"/>
    <w:rsid w:val="0023159B"/>
    <w:rsid w:val="002578C4"/>
    <w:rsid w:val="00271AA1"/>
    <w:rsid w:val="00274A4F"/>
    <w:rsid w:val="00284112"/>
    <w:rsid w:val="002A2568"/>
    <w:rsid w:val="002B1A22"/>
    <w:rsid w:val="002E3C85"/>
    <w:rsid w:val="00320B14"/>
    <w:rsid w:val="00331DB4"/>
    <w:rsid w:val="00380CDB"/>
    <w:rsid w:val="00383EEB"/>
    <w:rsid w:val="003871FB"/>
    <w:rsid w:val="003A7835"/>
    <w:rsid w:val="003C642D"/>
    <w:rsid w:val="003E3F73"/>
    <w:rsid w:val="003F2D20"/>
    <w:rsid w:val="0041279C"/>
    <w:rsid w:val="004220DA"/>
    <w:rsid w:val="00454A2C"/>
    <w:rsid w:val="00476EE5"/>
    <w:rsid w:val="00477F73"/>
    <w:rsid w:val="004812EF"/>
    <w:rsid w:val="00485A90"/>
    <w:rsid w:val="0048615D"/>
    <w:rsid w:val="004D7927"/>
    <w:rsid w:val="00506EB5"/>
    <w:rsid w:val="00517362"/>
    <w:rsid w:val="00536B06"/>
    <w:rsid w:val="005463DF"/>
    <w:rsid w:val="005575AB"/>
    <w:rsid w:val="00570DE6"/>
    <w:rsid w:val="005E10D2"/>
    <w:rsid w:val="005E4C53"/>
    <w:rsid w:val="005E7E82"/>
    <w:rsid w:val="00600A55"/>
    <w:rsid w:val="006074B3"/>
    <w:rsid w:val="006101CB"/>
    <w:rsid w:val="00645341"/>
    <w:rsid w:val="0067096C"/>
    <w:rsid w:val="0067214B"/>
    <w:rsid w:val="006839DD"/>
    <w:rsid w:val="006C222F"/>
    <w:rsid w:val="006E015D"/>
    <w:rsid w:val="006E4D53"/>
    <w:rsid w:val="007123FE"/>
    <w:rsid w:val="0077517C"/>
    <w:rsid w:val="007801C4"/>
    <w:rsid w:val="007D160C"/>
    <w:rsid w:val="007F4778"/>
    <w:rsid w:val="00816F50"/>
    <w:rsid w:val="0083680F"/>
    <w:rsid w:val="00851DF4"/>
    <w:rsid w:val="008D6A72"/>
    <w:rsid w:val="00927FA5"/>
    <w:rsid w:val="00960E25"/>
    <w:rsid w:val="009D53F7"/>
    <w:rsid w:val="00A52EE5"/>
    <w:rsid w:val="00A61D15"/>
    <w:rsid w:val="00A9157A"/>
    <w:rsid w:val="00AB4EC0"/>
    <w:rsid w:val="00AF4442"/>
    <w:rsid w:val="00B329B3"/>
    <w:rsid w:val="00B52E77"/>
    <w:rsid w:val="00B628F1"/>
    <w:rsid w:val="00B6737F"/>
    <w:rsid w:val="00B7538A"/>
    <w:rsid w:val="00B9370E"/>
    <w:rsid w:val="00BA475D"/>
    <w:rsid w:val="00BA6481"/>
    <w:rsid w:val="00BA789F"/>
    <w:rsid w:val="00BD6382"/>
    <w:rsid w:val="00BD7E75"/>
    <w:rsid w:val="00C13090"/>
    <w:rsid w:val="00C1346F"/>
    <w:rsid w:val="00C9152F"/>
    <w:rsid w:val="00CB31E7"/>
    <w:rsid w:val="00CB6314"/>
    <w:rsid w:val="00CB67C3"/>
    <w:rsid w:val="00CD106C"/>
    <w:rsid w:val="00CD3733"/>
    <w:rsid w:val="00CE667A"/>
    <w:rsid w:val="00CF077C"/>
    <w:rsid w:val="00D01130"/>
    <w:rsid w:val="00D41C7F"/>
    <w:rsid w:val="00D9054B"/>
    <w:rsid w:val="00D96863"/>
    <w:rsid w:val="00DD5DC8"/>
    <w:rsid w:val="00E33531"/>
    <w:rsid w:val="00E43869"/>
    <w:rsid w:val="00E633B6"/>
    <w:rsid w:val="00E64EAC"/>
    <w:rsid w:val="00E75214"/>
    <w:rsid w:val="00EB3808"/>
    <w:rsid w:val="00EC7F5C"/>
    <w:rsid w:val="00EE0FF5"/>
    <w:rsid w:val="00F10E27"/>
    <w:rsid w:val="00F11338"/>
    <w:rsid w:val="00F31B36"/>
    <w:rsid w:val="00F56BEE"/>
    <w:rsid w:val="00F707BF"/>
    <w:rsid w:val="00FA0BE9"/>
    <w:rsid w:val="00FA0E90"/>
    <w:rsid w:val="00FA12A4"/>
    <w:rsid w:val="00FC067F"/>
    <w:rsid w:val="00FC21A5"/>
    <w:rsid w:val="00FD2D72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481"/>
  </w:style>
  <w:style w:type="paragraph" w:styleId="a7">
    <w:name w:val="footer"/>
    <w:basedOn w:val="a"/>
    <w:link w:val="a8"/>
    <w:uiPriority w:val="99"/>
    <w:unhideWhenUsed/>
    <w:rsid w:val="00BA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59</cp:revision>
  <cp:lastPrinted>2011-11-30T11:28:00Z</cp:lastPrinted>
  <dcterms:created xsi:type="dcterms:W3CDTF">2011-02-17T07:04:00Z</dcterms:created>
  <dcterms:modified xsi:type="dcterms:W3CDTF">2013-04-03T05:00:00Z</dcterms:modified>
</cp:coreProperties>
</file>