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A9" w:rsidRDefault="00F235A9" w:rsidP="00F235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F235A9" w:rsidRDefault="00F235A9" w:rsidP="00F235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2.</w:t>
      </w:r>
    </w:p>
    <w:p w:rsidR="00E26091" w:rsidRDefault="00E26091" w:rsidP="00E260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Ремонт канализационного трубопровода в подвальном помещении 4-ого подъезда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полуотвод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 100 - 20 шт., труба ф 100 – 1 м., труба ф 100 – 1,5 м., труба ф 100 – 2 м., крестовина ф 100 – 8 шт., отвод ф 100 – 5 шт., переход ф 50 – 5 шт.,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полуотвод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 50 – 5 шт., заглушка ф 50 – 6 шт., тройник ф 100 – 5 шт., переход 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100 – 5 шт., ревизия ф 100 – 5 шт., труба ф 100 – 6 шт., силикон)</w:t>
      </w:r>
      <w:proofErr w:type="gramEnd"/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Подготовка тепловых узлов к сдаче (замена канализации труба ф 100, приметка сборок ф 32 - 11 шт., на ГВС ф 25 – 7 шт., сварочные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циркул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ГВС, приварили лавочку на детской площадке, пандус на 1 подъезде, выровняли ограждения на детской площадке, окраска задвижек.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МАФ.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песок 1 машина, посадили цветы 10 шт., ремонт ограждения.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козырька входной группы 2-ого подъезда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мешка, мастика 10 кг, частичный ремонт металлического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1-й подъезд.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Каждые две недели промывка лежаков ГВС.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 подвале канализации 50 м.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ГВС поставили краны ф 32 – 6 шт.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отопление поставили сборки ф 40 – 12 шт., ф 32 – 2 шт.,    ф 32 – 4 шт.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канализационного стояка (в перекрытии) кв. 30.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на 2 подъезде двери эл. щитовой.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сезону покраска задвижек.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входной двери 4-ого подъезда.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 трактором.</w:t>
      </w:r>
    </w:p>
    <w:p w:rsidR="00E26091" w:rsidRDefault="00E26091" w:rsidP="00E2609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E26091" w:rsidRDefault="00E26091" w:rsidP="00E260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6091" w:rsidRDefault="00E26091" w:rsidP="00E260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E2609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E26091">
        <w:rPr>
          <w:rFonts w:ascii="Times New Roman" w:hAnsi="Times New Roman" w:cs="Times New Roman"/>
          <w:b/>
          <w:sz w:val="24"/>
          <w:szCs w:val="24"/>
        </w:rPr>
        <w:t>145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  <w:bookmarkStart w:id="0" w:name="_GoBack"/>
      <w:bookmarkEnd w:id="0"/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22 ед.,</w:t>
      </w: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3 ед.;</w:t>
      </w: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E26091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E2609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92649" w:rsidRDefault="00E92649" w:rsidP="00E92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9" w:rsidRDefault="00E92649" w:rsidP="00E2609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92649" w:rsidSect="00EC5F3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A4" w:rsidRDefault="00122CA4" w:rsidP="005A3AC6">
      <w:pPr>
        <w:spacing w:after="0" w:line="240" w:lineRule="auto"/>
      </w:pPr>
      <w:r>
        <w:separator/>
      </w:r>
    </w:p>
  </w:endnote>
  <w:endnote w:type="continuationSeparator" w:id="0">
    <w:p w:rsidR="00122CA4" w:rsidRDefault="00122CA4" w:rsidP="005A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6422"/>
      <w:docPartObj>
        <w:docPartGallery w:val="Page Numbers (Bottom of Page)"/>
        <w:docPartUnique/>
      </w:docPartObj>
    </w:sdtPr>
    <w:sdtEndPr/>
    <w:sdtContent>
      <w:p w:rsidR="005A3AC6" w:rsidRDefault="00122C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AC6" w:rsidRDefault="005A3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A4" w:rsidRDefault="00122CA4" w:rsidP="005A3AC6">
      <w:pPr>
        <w:spacing w:after="0" w:line="240" w:lineRule="auto"/>
      </w:pPr>
      <w:r>
        <w:separator/>
      </w:r>
    </w:p>
  </w:footnote>
  <w:footnote w:type="continuationSeparator" w:id="0">
    <w:p w:rsidR="00122CA4" w:rsidRDefault="00122CA4" w:rsidP="005A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C6" w:rsidRPr="00E92649" w:rsidRDefault="005A3AC6">
    <w:pPr>
      <w:pStyle w:val="a5"/>
      <w:rPr>
        <w:i/>
        <w:sz w:val="18"/>
        <w:szCs w:val="18"/>
      </w:rPr>
    </w:pPr>
    <w:r w:rsidRPr="00E92649">
      <w:rPr>
        <w:i/>
        <w:sz w:val="18"/>
        <w:szCs w:val="18"/>
      </w:rPr>
      <w:t>Ул. Амурская, 2 за 201</w:t>
    </w:r>
    <w:r w:rsidR="00E26091">
      <w:rPr>
        <w:i/>
        <w:sz w:val="18"/>
        <w:szCs w:val="18"/>
      </w:rPr>
      <w:t>0</w:t>
    </w:r>
    <w:r w:rsidRPr="00E92649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13CF"/>
    <w:multiLevelType w:val="hybridMultilevel"/>
    <w:tmpl w:val="6C6289F4"/>
    <w:lvl w:ilvl="0" w:tplc="800236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33C0D"/>
    <w:multiLevelType w:val="hybridMultilevel"/>
    <w:tmpl w:val="550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680"/>
    <w:rsid w:val="000123CA"/>
    <w:rsid w:val="0007716C"/>
    <w:rsid w:val="000963D6"/>
    <w:rsid w:val="00122CA4"/>
    <w:rsid w:val="00182F16"/>
    <w:rsid w:val="001B19B6"/>
    <w:rsid w:val="001E423B"/>
    <w:rsid w:val="002570E0"/>
    <w:rsid w:val="002D4F01"/>
    <w:rsid w:val="002F51A1"/>
    <w:rsid w:val="003358A7"/>
    <w:rsid w:val="00345F8B"/>
    <w:rsid w:val="003C2B8F"/>
    <w:rsid w:val="004E4AD6"/>
    <w:rsid w:val="005964C7"/>
    <w:rsid w:val="005A3AC6"/>
    <w:rsid w:val="005B20AF"/>
    <w:rsid w:val="00616D2A"/>
    <w:rsid w:val="00645CEB"/>
    <w:rsid w:val="0069639D"/>
    <w:rsid w:val="006A20C7"/>
    <w:rsid w:val="006C2DD1"/>
    <w:rsid w:val="00716974"/>
    <w:rsid w:val="00727088"/>
    <w:rsid w:val="007857A6"/>
    <w:rsid w:val="008D12AC"/>
    <w:rsid w:val="008D5F40"/>
    <w:rsid w:val="0091461D"/>
    <w:rsid w:val="00A64AFD"/>
    <w:rsid w:val="00A94680"/>
    <w:rsid w:val="00AF222E"/>
    <w:rsid w:val="00B06250"/>
    <w:rsid w:val="00B46C3A"/>
    <w:rsid w:val="00B762C9"/>
    <w:rsid w:val="00C17849"/>
    <w:rsid w:val="00C7424D"/>
    <w:rsid w:val="00CA1C96"/>
    <w:rsid w:val="00CD23D7"/>
    <w:rsid w:val="00CF0894"/>
    <w:rsid w:val="00DA710D"/>
    <w:rsid w:val="00E26091"/>
    <w:rsid w:val="00E92649"/>
    <w:rsid w:val="00EA3131"/>
    <w:rsid w:val="00EC5F3B"/>
    <w:rsid w:val="00F00F49"/>
    <w:rsid w:val="00F235A9"/>
    <w:rsid w:val="00F73F1D"/>
    <w:rsid w:val="00FD4D72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80"/>
    <w:pPr>
      <w:ind w:left="720"/>
      <w:contextualSpacing/>
    </w:pPr>
  </w:style>
  <w:style w:type="table" w:styleId="a4">
    <w:name w:val="Table Grid"/>
    <w:basedOn w:val="a1"/>
    <w:uiPriority w:val="59"/>
    <w:rsid w:val="0007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AC6"/>
  </w:style>
  <w:style w:type="paragraph" w:styleId="a7">
    <w:name w:val="footer"/>
    <w:basedOn w:val="a"/>
    <w:link w:val="a8"/>
    <w:uiPriority w:val="99"/>
    <w:unhideWhenUsed/>
    <w:rsid w:val="005A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27</cp:revision>
  <cp:lastPrinted>2012-02-27T05:37:00Z</cp:lastPrinted>
  <dcterms:created xsi:type="dcterms:W3CDTF">2011-02-16T12:30:00Z</dcterms:created>
  <dcterms:modified xsi:type="dcterms:W3CDTF">2015-04-08T09:56:00Z</dcterms:modified>
</cp:coreProperties>
</file>